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0885" w14:textId="77777777" w:rsidR="00584424" w:rsidRDefault="00584424" w:rsidP="00584424"/>
    <w:p w14:paraId="3F707E74" w14:textId="56F27023" w:rsidR="00FE7A7E" w:rsidRPr="00FE7A7E" w:rsidRDefault="00FE7A7E" w:rsidP="00FE7A7E">
      <w:pPr>
        <w:jc w:val="center"/>
        <w:rPr>
          <w:rFonts w:cstheme="minorHAnsi"/>
          <w:b/>
          <w:bCs/>
          <w:sz w:val="36"/>
          <w:szCs w:val="36"/>
        </w:rPr>
      </w:pPr>
      <w:r w:rsidRPr="00FE7A7E">
        <w:rPr>
          <w:rFonts w:cstheme="minorHAnsi"/>
          <w:b/>
          <w:bCs/>
          <w:sz w:val="36"/>
          <w:szCs w:val="36"/>
        </w:rPr>
        <w:t>I v době pandemie byly vypisovány veřejné zakázky v dostatečném objemu</w:t>
      </w:r>
    </w:p>
    <w:p w14:paraId="3862B08D" w14:textId="77777777" w:rsidR="00FE7A7E" w:rsidRDefault="00FE7A7E" w:rsidP="00FE7A7E">
      <w:pPr>
        <w:spacing w:line="276" w:lineRule="auto"/>
        <w:jc w:val="both"/>
        <w:rPr>
          <w:b/>
          <w:bCs/>
          <w:sz w:val="24"/>
          <w:szCs w:val="24"/>
        </w:rPr>
      </w:pPr>
    </w:p>
    <w:p w14:paraId="397B9000" w14:textId="7D48E666" w:rsidR="00186A14" w:rsidRPr="00FE7A7E" w:rsidRDefault="00FE7A7E" w:rsidP="00FE7A7E">
      <w:pPr>
        <w:spacing w:line="276" w:lineRule="auto"/>
        <w:jc w:val="both"/>
        <w:rPr>
          <w:b/>
          <w:bCs/>
          <w:sz w:val="24"/>
          <w:szCs w:val="24"/>
        </w:rPr>
      </w:pPr>
      <w:r w:rsidRPr="00FE7A7E">
        <w:rPr>
          <w:b/>
          <w:bCs/>
          <w:sz w:val="24"/>
          <w:szCs w:val="24"/>
        </w:rPr>
        <w:t xml:space="preserve">Praha 6.4.2022 - </w:t>
      </w:r>
      <w:r w:rsidR="00584424" w:rsidRPr="00FE7A7E">
        <w:rPr>
          <w:b/>
          <w:bCs/>
          <w:sz w:val="24"/>
          <w:szCs w:val="24"/>
        </w:rPr>
        <w:t>Veřejné zakázky v době pandemie byly vypsány v</w:t>
      </w:r>
      <w:r>
        <w:rPr>
          <w:b/>
          <w:bCs/>
          <w:sz w:val="24"/>
          <w:szCs w:val="24"/>
        </w:rPr>
        <w:t> </w:t>
      </w:r>
      <w:r w:rsidR="00584424" w:rsidRPr="00FE7A7E">
        <w:rPr>
          <w:b/>
          <w:bCs/>
          <w:sz w:val="24"/>
          <w:szCs w:val="24"/>
        </w:rPr>
        <w:t>dostatečném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objemu. Zájem o tyto zakázky byl stejný jako v době před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pandemií. Stavební firmy získaly v průměru každou čtvrtou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zakázku. Nejdůležitějším kritériem pro podání nabídky je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pozitivní zkušenost se zadavatelem. Kvůli vytíženým kapacitám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se nedaří stavebním společnostem realizovat 14 % zakázek.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U veřejných zakázek by mělo docházet ke zvýhodnění českých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firem. Stát dostatečně nevyužívá legislativně možných způsobů</w:t>
      </w:r>
      <w:r>
        <w:rPr>
          <w:b/>
          <w:bCs/>
          <w:sz w:val="24"/>
          <w:szCs w:val="24"/>
        </w:rPr>
        <w:t xml:space="preserve"> </w:t>
      </w:r>
      <w:r w:rsidR="00584424" w:rsidRPr="00FE7A7E">
        <w:rPr>
          <w:b/>
          <w:bCs/>
          <w:sz w:val="24"/>
          <w:szCs w:val="24"/>
        </w:rPr>
        <w:t>zadávání veřejných zakázek</w:t>
      </w:r>
      <w:r w:rsidRPr="00FE7A7E">
        <w:rPr>
          <w:b/>
          <w:bCs/>
          <w:sz w:val="24"/>
          <w:szCs w:val="24"/>
        </w:rPr>
        <w:t>. Vyplývá to z Kvartální analýzy českého stavebnictví Q1/2022 zpracované analytickou společností CEEC Research s.r.o.</w:t>
      </w:r>
    </w:p>
    <w:p w14:paraId="365BFA0B" w14:textId="79F11B9E" w:rsidR="00FE7A7E" w:rsidRPr="00FE7A7E" w:rsidRDefault="00584424" w:rsidP="00FE7A7E">
      <w:pPr>
        <w:spacing w:line="276" w:lineRule="auto"/>
        <w:jc w:val="both"/>
        <w:rPr>
          <w:sz w:val="24"/>
          <w:szCs w:val="24"/>
        </w:rPr>
      </w:pPr>
      <w:r w:rsidRPr="00FE7A7E">
        <w:rPr>
          <w:sz w:val="24"/>
          <w:szCs w:val="24"/>
        </w:rPr>
        <w:t xml:space="preserve">Objem hodnoty </w:t>
      </w:r>
      <w:r w:rsidR="000D6AB4" w:rsidRPr="00FE7A7E">
        <w:rPr>
          <w:sz w:val="24"/>
          <w:szCs w:val="24"/>
        </w:rPr>
        <w:t>vypsaných</w:t>
      </w:r>
      <w:r w:rsidRPr="00FE7A7E">
        <w:rPr>
          <w:sz w:val="24"/>
          <w:szCs w:val="24"/>
        </w:rPr>
        <w:t xml:space="preserve"> </w:t>
      </w:r>
      <w:r w:rsidR="00A31F68" w:rsidRPr="00FE7A7E">
        <w:rPr>
          <w:sz w:val="24"/>
          <w:szCs w:val="24"/>
        </w:rPr>
        <w:t>veřejných</w:t>
      </w:r>
      <w:r w:rsidRPr="00FE7A7E">
        <w:rPr>
          <w:sz w:val="24"/>
          <w:szCs w:val="24"/>
        </w:rPr>
        <w:t xml:space="preserve"> </w:t>
      </w:r>
      <w:r w:rsidR="00A31F68" w:rsidRPr="00FE7A7E">
        <w:rPr>
          <w:sz w:val="24"/>
          <w:szCs w:val="24"/>
        </w:rPr>
        <w:t>zakázek</w:t>
      </w:r>
      <w:r w:rsidRPr="00FE7A7E">
        <w:rPr>
          <w:sz w:val="24"/>
          <w:szCs w:val="24"/>
        </w:rPr>
        <w:t xml:space="preserve"> v době pandemie mohl vzhledem k situaci poklesnout. </w:t>
      </w:r>
      <w:r w:rsidR="000D6AB4" w:rsidRPr="00FE7A7E">
        <w:rPr>
          <w:sz w:val="24"/>
          <w:szCs w:val="24"/>
        </w:rPr>
        <w:t>Nicméně</w:t>
      </w:r>
      <w:r w:rsidRPr="00FE7A7E">
        <w:rPr>
          <w:sz w:val="24"/>
          <w:szCs w:val="24"/>
        </w:rPr>
        <w:t xml:space="preserve"> podle</w:t>
      </w:r>
      <w:r w:rsidR="00FE7A7E" w:rsidRPr="00FE7A7E">
        <w:rPr>
          <w:sz w:val="24"/>
          <w:szCs w:val="24"/>
        </w:rPr>
        <w:t xml:space="preserve"> </w:t>
      </w:r>
      <w:r w:rsidR="00A31F68" w:rsidRPr="00FE7A7E">
        <w:rPr>
          <w:sz w:val="24"/>
          <w:szCs w:val="24"/>
        </w:rPr>
        <w:t>stavebních</w:t>
      </w:r>
      <w:r w:rsidRPr="00FE7A7E">
        <w:rPr>
          <w:sz w:val="24"/>
          <w:szCs w:val="24"/>
        </w:rPr>
        <w:t xml:space="preserve"> firem se tak nestalo a v </w:t>
      </w:r>
      <w:r w:rsidR="000D6AB4" w:rsidRPr="00FE7A7E">
        <w:rPr>
          <w:sz w:val="24"/>
          <w:szCs w:val="24"/>
        </w:rPr>
        <w:t>období</w:t>
      </w:r>
      <w:r w:rsidRPr="00FE7A7E">
        <w:rPr>
          <w:sz w:val="24"/>
          <w:szCs w:val="24"/>
        </w:rPr>
        <w:t xml:space="preserve"> 2020–2021 byl podle 68 % </w:t>
      </w:r>
      <w:r w:rsidR="000D6AB4" w:rsidRPr="00FE7A7E">
        <w:rPr>
          <w:sz w:val="24"/>
          <w:szCs w:val="24"/>
        </w:rPr>
        <w:t>dotázaných</w:t>
      </w:r>
      <w:r w:rsidRPr="00FE7A7E">
        <w:rPr>
          <w:sz w:val="24"/>
          <w:szCs w:val="24"/>
        </w:rPr>
        <w:t xml:space="preserve"> </w:t>
      </w:r>
      <w:r w:rsidR="00A31F68" w:rsidRPr="00FE7A7E">
        <w:rPr>
          <w:sz w:val="24"/>
          <w:szCs w:val="24"/>
        </w:rPr>
        <w:t>stavebních</w:t>
      </w:r>
      <w:r w:rsidRPr="00FE7A7E">
        <w:rPr>
          <w:sz w:val="24"/>
          <w:szCs w:val="24"/>
        </w:rPr>
        <w:t xml:space="preserve"> společnosti </w:t>
      </w:r>
      <w:r w:rsidR="00A31F68" w:rsidRPr="00FE7A7E">
        <w:rPr>
          <w:sz w:val="24"/>
          <w:szCs w:val="24"/>
        </w:rPr>
        <w:t>vypsán</w:t>
      </w:r>
      <w:r w:rsidRPr="00FE7A7E">
        <w:rPr>
          <w:sz w:val="24"/>
          <w:szCs w:val="24"/>
        </w:rPr>
        <w:t xml:space="preserve"> </w:t>
      </w:r>
      <w:r w:rsidR="000D6AB4" w:rsidRPr="00FE7A7E">
        <w:rPr>
          <w:sz w:val="24"/>
          <w:szCs w:val="24"/>
        </w:rPr>
        <w:t>dostatečný</w:t>
      </w:r>
      <w:r w:rsidR="00FE7A7E" w:rsidRPr="00FE7A7E">
        <w:rPr>
          <w:sz w:val="24"/>
          <w:szCs w:val="24"/>
        </w:rPr>
        <w:t xml:space="preserve"> </w:t>
      </w:r>
      <w:r w:rsidRPr="00FE7A7E">
        <w:rPr>
          <w:sz w:val="24"/>
          <w:szCs w:val="24"/>
        </w:rPr>
        <w:t xml:space="preserve">objem těchto </w:t>
      </w:r>
      <w:r w:rsidR="00A31F68" w:rsidRPr="00FE7A7E">
        <w:rPr>
          <w:sz w:val="24"/>
          <w:szCs w:val="24"/>
        </w:rPr>
        <w:t>zakázek</w:t>
      </w:r>
      <w:r w:rsidRPr="00FE7A7E">
        <w:rPr>
          <w:sz w:val="24"/>
          <w:szCs w:val="24"/>
        </w:rPr>
        <w:t xml:space="preserve">. Podle čtvrtiny (26 %) byl ale objem </w:t>
      </w:r>
      <w:r w:rsidR="000D6AB4" w:rsidRPr="00FE7A7E">
        <w:rPr>
          <w:sz w:val="24"/>
          <w:szCs w:val="24"/>
        </w:rPr>
        <w:t>nižší</w:t>
      </w:r>
      <w:r w:rsidRPr="00FE7A7E">
        <w:rPr>
          <w:sz w:val="24"/>
          <w:szCs w:val="24"/>
        </w:rPr>
        <w:t xml:space="preserve">, než původně </w:t>
      </w:r>
      <w:r w:rsidR="000D6AB4" w:rsidRPr="00FE7A7E">
        <w:rPr>
          <w:sz w:val="24"/>
          <w:szCs w:val="24"/>
        </w:rPr>
        <w:t>předpokládaly</w:t>
      </w:r>
      <w:r w:rsidRPr="00FE7A7E">
        <w:rPr>
          <w:sz w:val="24"/>
          <w:szCs w:val="24"/>
        </w:rPr>
        <w:t xml:space="preserve">. Podle 6 % byl objem </w:t>
      </w:r>
      <w:r w:rsidR="000D6AB4" w:rsidRPr="00FE7A7E">
        <w:rPr>
          <w:sz w:val="24"/>
          <w:szCs w:val="24"/>
        </w:rPr>
        <w:t>vyšší</w:t>
      </w:r>
      <w:r w:rsidRPr="00FE7A7E">
        <w:rPr>
          <w:sz w:val="24"/>
          <w:szCs w:val="24"/>
        </w:rPr>
        <w:t>, než</w:t>
      </w:r>
      <w:r w:rsidR="00FE7A7E" w:rsidRPr="00FE7A7E">
        <w:rPr>
          <w:sz w:val="24"/>
          <w:szCs w:val="24"/>
        </w:rPr>
        <w:t xml:space="preserve"> </w:t>
      </w:r>
      <w:r w:rsidRPr="00FE7A7E">
        <w:rPr>
          <w:sz w:val="24"/>
          <w:szCs w:val="24"/>
        </w:rPr>
        <w:t xml:space="preserve">bylo </w:t>
      </w:r>
      <w:r w:rsidR="00A31F68" w:rsidRPr="00FE7A7E">
        <w:rPr>
          <w:sz w:val="24"/>
          <w:szCs w:val="24"/>
        </w:rPr>
        <w:t>původní</w:t>
      </w:r>
      <w:r w:rsidRPr="00FE7A7E">
        <w:rPr>
          <w:sz w:val="24"/>
          <w:szCs w:val="24"/>
        </w:rPr>
        <w:t xml:space="preserve"> předpoklad.</w:t>
      </w:r>
      <w:r w:rsidR="00FE7A7E" w:rsidRPr="00FE7A7E">
        <w:rPr>
          <w:sz w:val="24"/>
          <w:szCs w:val="24"/>
        </w:rPr>
        <w:t xml:space="preserve"> </w:t>
      </w:r>
      <w:r w:rsidR="00FE7A7E" w:rsidRPr="00FE7A7E">
        <w:rPr>
          <w:i/>
          <w:iCs/>
          <w:sz w:val="24"/>
          <w:szCs w:val="24"/>
        </w:rPr>
        <w:t>„Investiční aktivity státu byly dosud poměrně velké, řekl bych nad očekávání. Strategie proinvestovat se z pandemie na úkor zadlužení byla</w:t>
      </w:r>
      <w:r w:rsidR="00FE7A7E" w:rsidRPr="00FE7A7E">
        <w:rPr>
          <w:sz w:val="24"/>
          <w:szCs w:val="24"/>
        </w:rPr>
        <w:t xml:space="preserve"> </w:t>
      </w:r>
      <w:r w:rsidR="00FE7A7E" w:rsidRPr="00FE7A7E">
        <w:rPr>
          <w:i/>
          <w:iCs/>
          <w:sz w:val="24"/>
          <w:szCs w:val="24"/>
        </w:rPr>
        <w:t xml:space="preserve">v Evropě častá a platila i u nás. To se začíná měnit a nelze vyloučit nyní ani zásadní kroky vlády.“ </w:t>
      </w:r>
      <w:r w:rsidR="00FE7A7E" w:rsidRPr="00FE7A7E">
        <w:rPr>
          <w:sz w:val="24"/>
          <w:szCs w:val="24"/>
        </w:rPr>
        <w:t xml:space="preserve">dodává </w:t>
      </w:r>
      <w:r w:rsidR="00FE7A7E" w:rsidRPr="00FE7A7E">
        <w:rPr>
          <w:b/>
          <w:bCs/>
          <w:sz w:val="24"/>
          <w:szCs w:val="24"/>
        </w:rPr>
        <w:t>Roman Busta, obchodní ředitel společnosti Wienerberger s.r.o.</w:t>
      </w:r>
    </w:p>
    <w:p w14:paraId="70464D27" w14:textId="204626A2" w:rsidR="00FE7A7E" w:rsidRDefault="00FE7A7E" w:rsidP="00584424">
      <w:pPr>
        <w:rPr>
          <w:rFonts w:ascii="SourceSansVariable-Roman" w:hAnsi="SourceSansVariable-Roman" w:cs="SourceSansVariable-Roman"/>
          <w:sz w:val="18"/>
          <w:szCs w:val="18"/>
        </w:rPr>
      </w:pPr>
      <w:r>
        <w:rPr>
          <w:noProof/>
        </w:rPr>
        <w:drawing>
          <wp:inline distT="0" distB="0" distL="0" distR="0" wp14:anchorId="3E44DECE" wp14:editId="4A68E478">
            <wp:extent cx="5760720" cy="35744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AA62" w14:textId="6CE6DB47" w:rsidR="00584424" w:rsidRPr="00FE7A7E" w:rsidRDefault="000D6AB4" w:rsidP="00FE7A7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E7A7E">
        <w:rPr>
          <w:rFonts w:ascii="Calibri" w:hAnsi="Calibri" w:cs="Calibri"/>
          <w:sz w:val="24"/>
          <w:szCs w:val="24"/>
        </w:rPr>
        <w:lastRenderedPageBreak/>
        <w:t>Zájem</w:t>
      </w:r>
      <w:r w:rsidR="00584424" w:rsidRPr="00FE7A7E">
        <w:rPr>
          <w:rFonts w:ascii="Calibri" w:hAnsi="Calibri" w:cs="Calibri"/>
          <w:sz w:val="24"/>
          <w:szCs w:val="24"/>
        </w:rPr>
        <w:t xml:space="preserve"> o </w:t>
      </w:r>
      <w:r w:rsidR="00A31F68" w:rsidRPr="00FE7A7E">
        <w:rPr>
          <w:rFonts w:ascii="Calibri" w:hAnsi="Calibri" w:cs="Calibri"/>
          <w:sz w:val="24"/>
          <w:szCs w:val="24"/>
        </w:rPr>
        <w:t>zakázky</w:t>
      </w:r>
      <w:r w:rsidR="00584424" w:rsidRPr="00FE7A7E">
        <w:rPr>
          <w:rFonts w:ascii="Calibri" w:hAnsi="Calibri" w:cs="Calibri"/>
          <w:sz w:val="24"/>
          <w:szCs w:val="24"/>
        </w:rPr>
        <w:t xml:space="preserve"> v tomto </w:t>
      </w:r>
      <w:r w:rsidRPr="00FE7A7E">
        <w:rPr>
          <w:rFonts w:ascii="Calibri" w:hAnsi="Calibri" w:cs="Calibri"/>
          <w:sz w:val="24"/>
          <w:szCs w:val="24"/>
        </w:rPr>
        <w:t>období</w:t>
      </w:r>
      <w:r w:rsidR="00584424" w:rsidRPr="00FE7A7E">
        <w:rPr>
          <w:rFonts w:ascii="Calibri" w:hAnsi="Calibri" w:cs="Calibri"/>
          <w:sz w:val="24"/>
          <w:szCs w:val="24"/>
        </w:rPr>
        <w:t xml:space="preserve"> byl podle poloviny </w:t>
      </w:r>
      <w:r w:rsidRPr="00FE7A7E">
        <w:rPr>
          <w:rFonts w:ascii="Calibri" w:hAnsi="Calibri" w:cs="Calibri"/>
          <w:sz w:val="24"/>
          <w:szCs w:val="24"/>
        </w:rPr>
        <w:t>dotázaných</w:t>
      </w:r>
      <w:r w:rsidR="00584424" w:rsidRPr="00FE7A7E">
        <w:rPr>
          <w:rFonts w:ascii="Calibri" w:hAnsi="Calibri" w:cs="Calibri"/>
          <w:sz w:val="24"/>
          <w:szCs w:val="24"/>
        </w:rPr>
        <w:t xml:space="preserve"> společnosti </w:t>
      </w:r>
      <w:r w:rsidR="00A31F68" w:rsidRPr="00FE7A7E">
        <w:rPr>
          <w:rFonts w:ascii="Calibri" w:hAnsi="Calibri" w:cs="Calibri"/>
          <w:sz w:val="24"/>
          <w:szCs w:val="24"/>
        </w:rPr>
        <w:t>stejný</w:t>
      </w:r>
      <w:r w:rsidR="00584424" w:rsidRPr="00FE7A7E">
        <w:rPr>
          <w:rFonts w:ascii="Calibri" w:hAnsi="Calibri" w:cs="Calibri"/>
          <w:sz w:val="24"/>
          <w:szCs w:val="24"/>
        </w:rPr>
        <w:t xml:space="preserve"> jako v </w:t>
      </w:r>
      <w:r w:rsidRPr="00FE7A7E">
        <w:rPr>
          <w:rFonts w:ascii="Calibri" w:hAnsi="Calibri" w:cs="Calibri"/>
          <w:sz w:val="24"/>
          <w:szCs w:val="24"/>
        </w:rPr>
        <w:t>období</w:t>
      </w:r>
      <w:r w:rsidR="00584424" w:rsidRPr="00FE7A7E">
        <w:rPr>
          <w:rFonts w:ascii="Calibri" w:hAnsi="Calibri" w:cs="Calibri"/>
          <w:sz w:val="24"/>
          <w:szCs w:val="24"/>
        </w:rPr>
        <w:t xml:space="preserve"> před pandemii (50 %). Podle</w:t>
      </w:r>
      <w:r w:rsidR="00FE7A7E" w:rsidRPr="00FE7A7E">
        <w:rPr>
          <w:rFonts w:ascii="Calibri" w:hAnsi="Calibri" w:cs="Calibri"/>
          <w:sz w:val="24"/>
          <w:szCs w:val="24"/>
        </w:rPr>
        <w:t xml:space="preserve"> </w:t>
      </w:r>
      <w:r w:rsidR="00584424" w:rsidRPr="00FE7A7E">
        <w:rPr>
          <w:rFonts w:ascii="Calibri" w:hAnsi="Calibri" w:cs="Calibri"/>
          <w:sz w:val="24"/>
          <w:szCs w:val="24"/>
        </w:rPr>
        <w:t xml:space="preserve">čtvrtiny byl </w:t>
      </w:r>
      <w:r w:rsidRPr="00FE7A7E">
        <w:rPr>
          <w:rFonts w:ascii="Calibri" w:hAnsi="Calibri" w:cs="Calibri"/>
          <w:sz w:val="24"/>
          <w:szCs w:val="24"/>
        </w:rPr>
        <w:t>zájem</w:t>
      </w:r>
      <w:r w:rsidR="00584424" w:rsidRPr="00FE7A7E">
        <w:rPr>
          <w:rFonts w:ascii="Calibri" w:hAnsi="Calibri" w:cs="Calibri"/>
          <w:sz w:val="24"/>
          <w:szCs w:val="24"/>
        </w:rPr>
        <w:t xml:space="preserve"> naopak </w:t>
      </w:r>
      <w:r w:rsidR="00A31F68" w:rsidRPr="00FE7A7E">
        <w:rPr>
          <w:rFonts w:ascii="Calibri" w:hAnsi="Calibri" w:cs="Calibri"/>
          <w:sz w:val="24"/>
          <w:szCs w:val="24"/>
        </w:rPr>
        <w:t>vyšší</w:t>
      </w:r>
      <w:r w:rsidR="00584424" w:rsidRPr="00FE7A7E">
        <w:rPr>
          <w:rFonts w:ascii="Calibri" w:hAnsi="Calibri" w:cs="Calibri"/>
          <w:sz w:val="24"/>
          <w:szCs w:val="24"/>
        </w:rPr>
        <w:t xml:space="preserve"> než obvykle (25 %) a podle </w:t>
      </w:r>
      <w:r w:rsidRPr="00FE7A7E">
        <w:rPr>
          <w:rFonts w:ascii="Calibri" w:hAnsi="Calibri" w:cs="Calibri"/>
          <w:sz w:val="24"/>
          <w:szCs w:val="24"/>
        </w:rPr>
        <w:t>další</w:t>
      </w:r>
      <w:r w:rsidR="00584424" w:rsidRPr="00FE7A7E">
        <w:rPr>
          <w:rFonts w:ascii="Calibri" w:hAnsi="Calibri" w:cs="Calibri"/>
          <w:sz w:val="24"/>
          <w:szCs w:val="24"/>
        </w:rPr>
        <w:t xml:space="preserve"> čtvrtiny byl </w:t>
      </w:r>
      <w:r w:rsidR="00A31F68" w:rsidRPr="00FE7A7E">
        <w:rPr>
          <w:rFonts w:ascii="Calibri" w:hAnsi="Calibri" w:cs="Calibri"/>
          <w:sz w:val="24"/>
          <w:szCs w:val="24"/>
        </w:rPr>
        <w:t>zájem</w:t>
      </w:r>
      <w:r w:rsidR="00584424" w:rsidRPr="00FE7A7E">
        <w:rPr>
          <w:rFonts w:ascii="Calibri" w:hAnsi="Calibri" w:cs="Calibri"/>
          <w:sz w:val="24"/>
          <w:szCs w:val="24"/>
        </w:rPr>
        <w:t xml:space="preserve"> naopak </w:t>
      </w:r>
      <w:r w:rsidRPr="00FE7A7E">
        <w:rPr>
          <w:rFonts w:ascii="Calibri" w:hAnsi="Calibri" w:cs="Calibri"/>
          <w:sz w:val="24"/>
          <w:szCs w:val="24"/>
        </w:rPr>
        <w:t>nižší</w:t>
      </w:r>
      <w:r w:rsidR="00584424" w:rsidRPr="00FE7A7E">
        <w:rPr>
          <w:rFonts w:ascii="Calibri" w:hAnsi="Calibri" w:cs="Calibri"/>
          <w:sz w:val="24"/>
          <w:szCs w:val="24"/>
        </w:rPr>
        <w:t xml:space="preserve"> než obvykle (25 %).</w:t>
      </w:r>
    </w:p>
    <w:p w14:paraId="2CCE4DA7" w14:textId="77777777" w:rsidR="00FE7A7E" w:rsidRPr="00FE7A7E" w:rsidRDefault="00FE7A7E" w:rsidP="00FE7A7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10CA371" w14:textId="4C763C4C" w:rsidR="00FE7A7E" w:rsidRPr="00FE7A7E" w:rsidRDefault="00FE7A7E" w:rsidP="00FE7A7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4DFA42C" wp14:editId="4C05ACBB">
            <wp:simplePos x="0" y="0"/>
            <wp:positionH relativeFrom="column">
              <wp:posOffset>756920</wp:posOffset>
            </wp:positionH>
            <wp:positionV relativeFrom="paragraph">
              <wp:posOffset>1984375</wp:posOffset>
            </wp:positionV>
            <wp:extent cx="4246245" cy="355663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24" w:rsidRPr="00FE7A7E">
        <w:rPr>
          <w:rFonts w:ascii="Calibri" w:hAnsi="Calibri" w:cs="Calibri"/>
          <w:sz w:val="24"/>
          <w:szCs w:val="24"/>
        </w:rPr>
        <w:t xml:space="preserve">V </w:t>
      </w:r>
      <w:r w:rsidR="000D6AB4" w:rsidRPr="00FE7A7E">
        <w:rPr>
          <w:rFonts w:ascii="Calibri" w:hAnsi="Calibri" w:cs="Calibri"/>
          <w:sz w:val="24"/>
          <w:szCs w:val="24"/>
        </w:rPr>
        <w:t>období</w:t>
      </w:r>
      <w:r w:rsidR="00584424" w:rsidRPr="00FE7A7E">
        <w:rPr>
          <w:rFonts w:ascii="Calibri" w:hAnsi="Calibri" w:cs="Calibri"/>
          <w:sz w:val="24"/>
          <w:szCs w:val="24"/>
        </w:rPr>
        <w:t xml:space="preserve"> pandemie </w:t>
      </w:r>
      <w:r w:rsidR="00A31F68" w:rsidRPr="00FE7A7E">
        <w:rPr>
          <w:rFonts w:ascii="Calibri" w:hAnsi="Calibri" w:cs="Calibri"/>
          <w:sz w:val="24"/>
          <w:szCs w:val="24"/>
        </w:rPr>
        <w:t>stavební</w:t>
      </w:r>
      <w:r w:rsidR="00584424" w:rsidRPr="00FE7A7E">
        <w:rPr>
          <w:rFonts w:ascii="Calibri" w:hAnsi="Calibri" w:cs="Calibri"/>
          <w:sz w:val="24"/>
          <w:szCs w:val="24"/>
        </w:rPr>
        <w:t xml:space="preserve"> firmy v průměru </w:t>
      </w:r>
      <w:r w:rsidR="000D6AB4" w:rsidRPr="00FE7A7E">
        <w:rPr>
          <w:rFonts w:ascii="Calibri" w:hAnsi="Calibri" w:cs="Calibri"/>
          <w:sz w:val="24"/>
          <w:szCs w:val="24"/>
        </w:rPr>
        <w:t>získaly</w:t>
      </w:r>
      <w:r w:rsidR="00584424" w:rsidRPr="00FE7A7E">
        <w:rPr>
          <w:rFonts w:ascii="Calibri" w:hAnsi="Calibri" w:cs="Calibri"/>
          <w:sz w:val="24"/>
          <w:szCs w:val="24"/>
        </w:rPr>
        <w:t xml:space="preserve"> 27 % </w:t>
      </w:r>
      <w:r w:rsidR="00A31F68" w:rsidRPr="00FE7A7E">
        <w:rPr>
          <w:rFonts w:ascii="Calibri" w:hAnsi="Calibri" w:cs="Calibri"/>
          <w:sz w:val="24"/>
          <w:szCs w:val="24"/>
        </w:rPr>
        <w:t>veškerých</w:t>
      </w:r>
      <w:r w:rsidR="00584424" w:rsidRPr="00FE7A7E">
        <w:rPr>
          <w:rFonts w:ascii="Calibri" w:hAnsi="Calibri" w:cs="Calibri"/>
          <w:sz w:val="24"/>
          <w:szCs w:val="24"/>
        </w:rPr>
        <w:t xml:space="preserve"> </w:t>
      </w:r>
      <w:r w:rsidR="000D6AB4" w:rsidRPr="00FE7A7E">
        <w:rPr>
          <w:rFonts w:ascii="Calibri" w:hAnsi="Calibri" w:cs="Calibri"/>
          <w:sz w:val="24"/>
          <w:szCs w:val="24"/>
        </w:rPr>
        <w:t>zakázek</w:t>
      </w:r>
      <w:r w:rsidR="00584424" w:rsidRPr="00FE7A7E">
        <w:rPr>
          <w:rFonts w:ascii="Calibri" w:hAnsi="Calibri" w:cs="Calibri"/>
          <w:sz w:val="24"/>
          <w:szCs w:val="24"/>
        </w:rPr>
        <w:t xml:space="preserve">, na </w:t>
      </w:r>
      <w:r w:rsidR="00A31F68" w:rsidRPr="00FE7A7E">
        <w:rPr>
          <w:rFonts w:ascii="Calibri" w:hAnsi="Calibri" w:cs="Calibri"/>
          <w:sz w:val="24"/>
          <w:szCs w:val="24"/>
        </w:rPr>
        <w:t>které</w:t>
      </w:r>
      <w:r w:rsidR="00584424" w:rsidRPr="00FE7A7E">
        <w:rPr>
          <w:rFonts w:ascii="Calibri" w:hAnsi="Calibri" w:cs="Calibri"/>
          <w:sz w:val="24"/>
          <w:szCs w:val="24"/>
        </w:rPr>
        <w:t xml:space="preserve"> podaly </w:t>
      </w:r>
      <w:r w:rsidR="000D6AB4" w:rsidRPr="00FE7A7E">
        <w:rPr>
          <w:rFonts w:ascii="Calibri" w:hAnsi="Calibri" w:cs="Calibri"/>
          <w:sz w:val="24"/>
          <w:szCs w:val="24"/>
        </w:rPr>
        <w:t>nabídku</w:t>
      </w:r>
      <w:r w:rsidR="00584424" w:rsidRPr="00FE7A7E">
        <w:rPr>
          <w:rFonts w:ascii="Calibri" w:hAnsi="Calibri" w:cs="Calibri"/>
          <w:sz w:val="24"/>
          <w:szCs w:val="24"/>
        </w:rPr>
        <w:t xml:space="preserve">. Pro 64 % </w:t>
      </w:r>
      <w:r w:rsidR="000D6AB4" w:rsidRPr="00FE7A7E">
        <w:rPr>
          <w:rFonts w:ascii="Calibri" w:hAnsi="Calibri" w:cs="Calibri"/>
          <w:sz w:val="24"/>
          <w:szCs w:val="24"/>
        </w:rPr>
        <w:t>dotázaných</w:t>
      </w:r>
      <w:r w:rsidRPr="00FE7A7E">
        <w:rPr>
          <w:rFonts w:ascii="Calibri" w:hAnsi="Calibri" w:cs="Calibri"/>
          <w:sz w:val="24"/>
          <w:szCs w:val="24"/>
        </w:rPr>
        <w:t xml:space="preserve"> </w:t>
      </w:r>
      <w:r w:rsidR="00584424" w:rsidRPr="00FE7A7E">
        <w:rPr>
          <w:sz w:val="24"/>
          <w:szCs w:val="24"/>
        </w:rPr>
        <w:t xml:space="preserve">je to ve </w:t>
      </w:r>
      <w:r w:rsidR="000D6AB4" w:rsidRPr="00FE7A7E">
        <w:rPr>
          <w:sz w:val="24"/>
          <w:szCs w:val="24"/>
        </w:rPr>
        <w:t>srovnaní</w:t>
      </w:r>
      <w:r w:rsidR="00584424" w:rsidRPr="00FE7A7E">
        <w:rPr>
          <w:sz w:val="24"/>
          <w:szCs w:val="24"/>
        </w:rPr>
        <w:t xml:space="preserve"> s dobou před pandemii stejně </w:t>
      </w:r>
      <w:r w:rsidR="000D6AB4" w:rsidRPr="00FE7A7E">
        <w:rPr>
          <w:sz w:val="24"/>
          <w:szCs w:val="24"/>
        </w:rPr>
        <w:t>dlouhá</w:t>
      </w:r>
      <w:r w:rsidR="00584424" w:rsidRPr="00FE7A7E">
        <w:rPr>
          <w:sz w:val="24"/>
          <w:szCs w:val="24"/>
        </w:rPr>
        <w:t xml:space="preserve"> doba. Pro 11 % </w:t>
      </w:r>
      <w:r w:rsidR="000D6AB4" w:rsidRPr="00FE7A7E">
        <w:rPr>
          <w:sz w:val="24"/>
          <w:szCs w:val="24"/>
        </w:rPr>
        <w:t>dotázaných</w:t>
      </w:r>
      <w:r w:rsidR="00584424" w:rsidRPr="00FE7A7E">
        <w:rPr>
          <w:sz w:val="24"/>
          <w:szCs w:val="24"/>
        </w:rPr>
        <w:t xml:space="preserve"> se jedna o narůst teto doby a pro 25 %</w:t>
      </w:r>
      <w:r w:rsidRPr="00FE7A7E">
        <w:rPr>
          <w:sz w:val="24"/>
          <w:szCs w:val="24"/>
        </w:rPr>
        <w:t xml:space="preserve"> </w:t>
      </w:r>
      <w:r w:rsidR="000D6AB4" w:rsidRPr="00FE7A7E">
        <w:rPr>
          <w:sz w:val="24"/>
          <w:szCs w:val="24"/>
        </w:rPr>
        <w:t>dotázaných</w:t>
      </w:r>
      <w:r w:rsidR="00584424" w:rsidRPr="00FE7A7E">
        <w:rPr>
          <w:sz w:val="24"/>
          <w:szCs w:val="24"/>
        </w:rPr>
        <w:t xml:space="preserve"> naopak o pokles teto doby.</w:t>
      </w:r>
      <w:r w:rsidRPr="00FE7A7E">
        <w:rPr>
          <w:sz w:val="24"/>
          <w:szCs w:val="24"/>
        </w:rPr>
        <w:t xml:space="preserve"> </w:t>
      </w:r>
      <w:r w:rsidRPr="00FE7A7E">
        <w:rPr>
          <w:b/>
          <w:bCs/>
          <w:sz w:val="24"/>
          <w:szCs w:val="24"/>
        </w:rPr>
        <w:t>Tomáš Koranda CEO a předseda představenstva společnosti HOCHTIEF CZ a. s.</w:t>
      </w:r>
      <w:r w:rsidRPr="00FE7A7E">
        <w:rPr>
          <w:sz w:val="24"/>
          <w:szCs w:val="24"/>
        </w:rPr>
        <w:t xml:space="preserve"> dodává, že vypsání zakázky není problémem, ale že obtížnější je pak samotný start výstavby: </w:t>
      </w:r>
      <w:r w:rsidRPr="00FE7A7E">
        <w:rPr>
          <w:i/>
          <w:iCs/>
          <w:sz w:val="24"/>
          <w:szCs w:val="24"/>
        </w:rPr>
        <w:t>„Poměrně překvapivě nedošlo k žádnému dramatickému propadu, počet zakázek spíše stagnoval až mírně rostl. Věřím, že letos bude pokračovat trend k růstu. Naopak výrazně horší zkušenost máme se schopností veřejných zadavatelů včas vyhodnotit a zahájit realizaci veřejných zakázek.“</w:t>
      </w:r>
    </w:p>
    <w:p w14:paraId="5B595598" w14:textId="5E679DC4" w:rsidR="00FE7A7E" w:rsidRDefault="00FE7A7E" w:rsidP="00FE7A7E">
      <w:pPr>
        <w:rPr>
          <w:rFonts w:ascii="SourceSansVariable-Roman" w:hAnsi="SourceSansVariable-Roman" w:cs="SourceSansVariable-Roman"/>
          <w:sz w:val="18"/>
          <w:szCs w:val="18"/>
        </w:rPr>
      </w:pPr>
    </w:p>
    <w:p w14:paraId="357E1A15" w14:textId="31D7B07D" w:rsidR="00584424" w:rsidRPr="00FE7A7E" w:rsidRDefault="00584424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 xml:space="preserve">Pětina </w:t>
      </w:r>
      <w:r w:rsidR="000D6AB4" w:rsidRPr="00FE7A7E">
        <w:rPr>
          <w:rFonts w:cstheme="minorHAnsi"/>
          <w:sz w:val="24"/>
          <w:szCs w:val="24"/>
        </w:rPr>
        <w:t>dotázaných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stavebních</w:t>
      </w:r>
      <w:r w:rsidRPr="00FE7A7E">
        <w:rPr>
          <w:rFonts w:cstheme="minorHAnsi"/>
          <w:sz w:val="24"/>
          <w:szCs w:val="24"/>
        </w:rPr>
        <w:t xml:space="preserve"> společnosti </w:t>
      </w:r>
      <w:r w:rsidR="00A31F68" w:rsidRPr="00FE7A7E">
        <w:rPr>
          <w:rFonts w:cstheme="minorHAnsi"/>
          <w:sz w:val="24"/>
          <w:szCs w:val="24"/>
        </w:rPr>
        <w:t>také</w:t>
      </w:r>
      <w:r w:rsidRPr="00FE7A7E">
        <w:rPr>
          <w:rFonts w:cstheme="minorHAnsi"/>
          <w:sz w:val="24"/>
          <w:szCs w:val="24"/>
        </w:rPr>
        <w:t xml:space="preserve"> změnila </w:t>
      </w:r>
      <w:r w:rsidR="000D6AB4" w:rsidRPr="00FE7A7E">
        <w:rPr>
          <w:rFonts w:cstheme="minorHAnsi"/>
          <w:sz w:val="24"/>
          <w:szCs w:val="24"/>
        </w:rPr>
        <w:t>kritéria</w:t>
      </w:r>
      <w:r w:rsidRPr="00FE7A7E">
        <w:rPr>
          <w:rFonts w:cstheme="minorHAnsi"/>
          <w:sz w:val="24"/>
          <w:szCs w:val="24"/>
        </w:rPr>
        <w:t xml:space="preserve"> ohledně </w:t>
      </w:r>
      <w:r w:rsidR="00A31F68" w:rsidRPr="00FE7A7E">
        <w:rPr>
          <w:rFonts w:cstheme="minorHAnsi"/>
          <w:sz w:val="24"/>
          <w:szCs w:val="24"/>
        </w:rPr>
        <w:t>podání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nabídky</w:t>
      </w:r>
      <w:r w:rsidRPr="00FE7A7E">
        <w:rPr>
          <w:rFonts w:cstheme="minorHAnsi"/>
          <w:sz w:val="24"/>
          <w:szCs w:val="24"/>
        </w:rPr>
        <w:t xml:space="preserve"> na </w:t>
      </w:r>
      <w:r w:rsidR="000D6AB4" w:rsidRPr="00FE7A7E">
        <w:rPr>
          <w:rFonts w:cstheme="minorHAnsi"/>
          <w:sz w:val="24"/>
          <w:szCs w:val="24"/>
        </w:rPr>
        <w:t>zakázku</w:t>
      </w:r>
      <w:r w:rsidRPr="00FE7A7E">
        <w:rPr>
          <w:rFonts w:cstheme="minorHAnsi"/>
          <w:sz w:val="24"/>
          <w:szCs w:val="24"/>
        </w:rPr>
        <w:t xml:space="preserve"> ve </w:t>
      </w:r>
      <w:r w:rsidR="00A31F68" w:rsidRPr="00FE7A7E">
        <w:rPr>
          <w:rFonts w:cstheme="minorHAnsi"/>
          <w:sz w:val="24"/>
          <w:szCs w:val="24"/>
        </w:rPr>
        <w:t>srovnaní</w:t>
      </w:r>
      <w:r w:rsidRPr="00FE7A7E">
        <w:rPr>
          <w:rFonts w:cstheme="minorHAnsi"/>
          <w:sz w:val="24"/>
          <w:szCs w:val="24"/>
        </w:rPr>
        <w:t xml:space="preserve"> s dobou před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 xml:space="preserve">pandemii (20 %) a třetina tato </w:t>
      </w:r>
      <w:r w:rsidR="000D6AB4" w:rsidRPr="00FE7A7E">
        <w:rPr>
          <w:rFonts w:cstheme="minorHAnsi"/>
          <w:sz w:val="24"/>
          <w:szCs w:val="24"/>
        </w:rPr>
        <w:t>kritéria</w:t>
      </w:r>
      <w:r w:rsidRPr="00FE7A7E">
        <w:rPr>
          <w:rFonts w:cstheme="minorHAnsi"/>
          <w:sz w:val="24"/>
          <w:szCs w:val="24"/>
        </w:rPr>
        <w:t xml:space="preserve"> změnila </w:t>
      </w:r>
      <w:r w:rsidR="00A31F68" w:rsidRPr="00FE7A7E">
        <w:rPr>
          <w:rFonts w:cstheme="minorHAnsi"/>
          <w:sz w:val="24"/>
          <w:szCs w:val="24"/>
        </w:rPr>
        <w:t>částečně</w:t>
      </w:r>
      <w:r w:rsidRPr="00FE7A7E">
        <w:rPr>
          <w:rFonts w:cstheme="minorHAnsi"/>
          <w:sz w:val="24"/>
          <w:szCs w:val="24"/>
        </w:rPr>
        <w:t xml:space="preserve"> (34 %). </w:t>
      </w:r>
      <w:r w:rsidR="000D6AB4" w:rsidRPr="00FE7A7E">
        <w:rPr>
          <w:rFonts w:cstheme="minorHAnsi"/>
          <w:sz w:val="24"/>
          <w:szCs w:val="24"/>
        </w:rPr>
        <w:t>Necelá</w:t>
      </w:r>
      <w:r w:rsidRPr="00FE7A7E">
        <w:rPr>
          <w:rFonts w:cstheme="minorHAnsi"/>
          <w:sz w:val="24"/>
          <w:szCs w:val="24"/>
        </w:rPr>
        <w:t xml:space="preserve"> polovina tato </w:t>
      </w:r>
      <w:r w:rsidR="00A31F68" w:rsidRPr="00FE7A7E">
        <w:rPr>
          <w:rFonts w:cstheme="minorHAnsi"/>
          <w:sz w:val="24"/>
          <w:szCs w:val="24"/>
        </w:rPr>
        <w:t>kritéria</w:t>
      </w:r>
      <w:r w:rsidRPr="00FE7A7E">
        <w:rPr>
          <w:rFonts w:cstheme="minorHAnsi"/>
          <w:sz w:val="24"/>
          <w:szCs w:val="24"/>
        </w:rPr>
        <w:t xml:space="preserve"> nezměnila vůbec (46 %).</w:t>
      </w:r>
    </w:p>
    <w:p w14:paraId="46D3F956" w14:textId="77777777" w:rsidR="00FE7A7E" w:rsidRDefault="00FE7A7E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94A6EA" w14:textId="362E4AB3" w:rsidR="00584424" w:rsidRDefault="000D6AB4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>Stavební</w:t>
      </w:r>
      <w:r w:rsidR="00584424" w:rsidRPr="00FE7A7E">
        <w:rPr>
          <w:rFonts w:cstheme="minorHAnsi"/>
          <w:sz w:val="24"/>
          <w:szCs w:val="24"/>
        </w:rPr>
        <w:t xml:space="preserve"> společnosti </w:t>
      </w:r>
      <w:r w:rsidR="00A31F68" w:rsidRPr="00FE7A7E">
        <w:rPr>
          <w:rFonts w:cstheme="minorHAnsi"/>
          <w:sz w:val="24"/>
          <w:szCs w:val="24"/>
        </w:rPr>
        <w:t>také</w:t>
      </w:r>
      <w:r w:rsidR="00584424" w:rsidRPr="00FE7A7E">
        <w:rPr>
          <w:rFonts w:cstheme="minorHAnsi"/>
          <w:sz w:val="24"/>
          <w:szCs w:val="24"/>
        </w:rPr>
        <w:t xml:space="preserve"> hodnotily </w:t>
      </w:r>
      <w:r w:rsidRPr="00FE7A7E">
        <w:rPr>
          <w:rFonts w:cstheme="minorHAnsi"/>
          <w:sz w:val="24"/>
          <w:szCs w:val="24"/>
        </w:rPr>
        <w:t>kritéria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podání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FE7A7E">
        <w:rPr>
          <w:rFonts w:cstheme="minorHAnsi"/>
          <w:sz w:val="24"/>
          <w:szCs w:val="24"/>
        </w:rPr>
        <w:t xml:space="preserve">nabídky </w:t>
      </w:r>
      <w:r w:rsidR="00584424" w:rsidRPr="00FE7A7E">
        <w:rPr>
          <w:rFonts w:cstheme="minorHAnsi"/>
          <w:sz w:val="24"/>
          <w:szCs w:val="24"/>
        </w:rPr>
        <w:t xml:space="preserve">na </w:t>
      </w:r>
      <w:r w:rsidRPr="00FE7A7E">
        <w:rPr>
          <w:rFonts w:cstheme="minorHAnsi"/>
          <w:sz w:val="24"/>
          <w:szCs w:val="24"/>
        </w:rPr>
        <w:t>zakázku</w:t>
      </w:r>
      <w:r w:rsidR="00584424" w:rsidRPr="00FE7A7E">
        <w:rPr>
          <w:rFonts w:cstheme="minorHAnsi"/>
          <w:sz w:val="24"/>
          <w:szCs w:val="24"/>
        </w:rPr>
        <w:t xml:space="preserve">, </w:t>
      </w:r>
      <w:r w:rsidR="00A31F68" w:rsidRPr="00FE7A7E">
        <w:rPr>
          <w:rFonts w:cstheme="minorHAnsi"/>
          <w:sz w:val="24"/>
          <w:szCs w:val="24"/>
        </w:rPr>
        <w:t>která</w:t>
      </w:r>
      <w:r w:rsidR="00584424" w:rsidRPr="00FE7A7E">
        <w:rPr>
          <w:rFonts w:cstheme="minorHAnsi"/>
          <w:sz w:val="24"/>
          <w:szCs w:val="24"/>
        </w:rPr>
        <w:t xml:space="preserve"> jsou pro ně </w:t>
      </w:r>
      <w:r w:rsidRPr="00FE7A7E">
        <w:rPr>
          <w:rFonts w:cstheme="minorHAnsi"/>
          <w:sz w:val="24"/>
          <w:szCs w:val="24"/>
        </w:rPr>
        <w:t>důležitá</w:t>
      </w:r>
      <w:r w:rsidR="00584424" w:rsidRPr="00FE7A7E">
        <w:rPr>
          <w:rFonts w:cstheme="minorHAnsi"/>
          <w:sz w:val="24"/>
          <w:szCs w:val="24"/>
        </w:rPr>
        <w:t xml:space="preserve">. </w:t>
      </w:r>
      <w:r w:rsidRPr="00FE7A7E">
        <w:rPr>
          <w:rFonts w:cstheme="minorHAnsi"/>
          <w:sz w:val="24"/>
          <w:szCs w:val="24"/>
        </w:rPr>
        <w:t>Kritéria</w:t>
      </w:r>
      <w:r w:rsidR="00584424" w:rsidRPr="00FE7A7E">
        <w:rPr>
          <w:rFonts w:cstheme="minorHAnsi"/>
          <w:sz w:val="24"/>
          <w:szCs w:val="24"/>
        </w:rPr>
        <w:t xml:space="preserve"> ohodnotily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na </w:t>
      </w:r>
      <w:r w:rsidR="00A31F68" w:rsidRPr="00FE7A7E">
        <w:rPr>
          <w:rFonts w:cstheme="minorHAnsi"/>
          <w:sz w:val="24"/>
          <w:szCs w:val="24"/>
        </w:rPr>
        <w:t>škále</w:t>
      </w:r>
      <w:r w:rsidR="00584424" w:rsidRPr="00FE7A7E">
        <w:rPr>
          <w:rFonts w:cstheme="minorHAnsi"/>
          <w:sz w:val="24"/>
          <w:szCs w:val="24"/>
        </w:rPr>
        <w:t xml:space="preserve"> 0–10, kde 0 = </w:t>
      </w:r>
      <w:r w:rsidRPr="00FE7A7E">
        <w:rPr>
          <w:rFonts w:cstheme="minorHAnsi"/>
          <w:sz w:val="24"/>
          <w:szCs w:val="24"/>
        </w:rPr>
        <w:t>nedůležité</w:t>
      </w:r>
      <w:r w:rsidR="00584424" w:rsidRPr="00FE7A7E">
        <w:rPr>
          <w:rFonts w:cstheme="minorHAnsi"/>
          <w:sz w:val="24"/>
          <w:szCs w:val="24"/>
        </w:rPr>
        <w:t xml:space="preserve"> a 10 = </w:t>
      </w:r>
      <w:r w:rsidRPr="00FE7A7E">
        <w:rPr>
          <w:rFonts w:cstheme="minorHAnsi"/>
          <w:sz w:val="24"/>
          <w:szCs w:val="24"/>
        </w:rPr>
        <w:t>důležité</w:t>
      </w:r>
      <w:r w:rsidR="00584424" w:rsidRPr="00FE7A7E">
        <w:rPr>
          <w:rFonts w:cstheme="minorHAnsi"/>
          <w:sz w:val="24"/>
          <w:szCs w:val="24"/>
        </w:rPr>
        <w:t>. Jako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>nejdůležitější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kritérium</w:t>
      </w:r>
      <w:r w:rsidR="00584424" w:rsidRPr="00FE7A7E">
        <w:rPr>
          <w:rFonts w:cstheme="minorHAnsi"/>
          <w:sz w:val="24"/>
          <w:szCs w:val="24"/>
        </w:rPr>
        <w:t xml:space="preserve"> hodnotily </w:t>
      </w:r>
      <w:r w:rsidR="00A31F68" w:rsidRPr="00FE7A7E">
        <w:rPr>
          <w:rFonts w:cstheme="minorHAnsi"/>
          <w:sz w:val="24"/>
          <w:szCs w:val="24"/>
        </w:rPr>
        <w:t>stavební</w:t>
      </w:r>
      <w:r w:rsidR="00584424" w:rsidRPr="00FE7A7E">
        <w:rPr>
          <w:rFonts w:cstheme="minorHAnsi"/>
          <w:sz w:val="24"/>
          <w:szCs w:val="24"/>
        </w:rPr>
        <w:t xml:space="preserve"> firmy </w:t>
      </w:r>
      <w:r w:rsidR="00FE7A7E">
        <w:rPr>
          <w:rFonts w:cstheme="minorHAnsi"/>
          <w:sz w:val="24"/>
          <w:szCs w:val="24"/>
        </w:rPr>
        <w:t xml:space="preserve">místo </w:t>
      </w:r>
      <w:r w:rsidR="00584424" w:rsidRPr="00FE7A7E">
        <w:rPr>
          <w:rFonts w:cstheme="minorHAnsi"/>
          <w:sz w:val="24"/>
          <w:szCs w:val="24"/>
        </w:rPr>
        <w:t xml:space="preserve">realizace </w:t>
      </w:r>
      <w:r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v </w:t>
      </w:r>
      <w:r w:rsidR="00A31F68" w:rsidRPr="00FE7A7E">
        <w:rPr>
          <w:rFonts w:cstheme="minorHAnsi"/>
          <w:sz w:val="24"/>
          <w:szCs w:val="24"/>
        </w:rPr>
        <w:t>okolí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sídla</w:t>
      </w:r>
      <w:r w:rsidR="00584424" w:rsidRPr="00FE7A7E">
        <w:rPr>
          <w:rFonts w:cstheme="minorHAnsi"/>
          <w:sz w:val="24"/>
          <w:szCs w:val="24"/>
        </w:rPr>
        <w:t xml:space="preserve"> firmy a dobrou </w:t>
      </w:r>
      <w:r w:rsidR="00FE7A7E">
        <w:rPr>
          <w:rFonts w:cstheme="minorHAnsi"/>
          <w:sz w:val="24"/>
          <w:szCs w:val="24"/>
        </w:rPr>
        <w:t xml:space="preserve">předchozí </w:t>
      </w:r>
      <w:r w:rsidR="00584424" w:rsidRPr="00FE7A7E">
        <w:rPr>
          <w:rFonts w:cstheme="minorHAnsi"/>
          <w:sz w:val="24"/>
          <w:szCs w:val="24"/>
        </w:rPr>
        <w:t>zkušenost se zadavatelem (</w:t>
      </w:r>
      <w:r w:rsidRPr="00FE7A7E">
        <w:rPr>
          <w:rFonts w:cstheme="minorHAnsi"/>
          <w:sz w:val="24"/>
          <w:szCs w:val="24"/>
        </w:rPr>
        <w:t>obojí</w:t>
      </w:r>
      <w:r w:rsidR="00584424" w:rsidRPr="00FE7A7E">
        <w:rPr>
          <w:rFonts w:cstheme="minorHAnsi"/>
          <w:sz w:val="24"/>
          <w:szCs w:val="24"/>
        </w:rPr>
        <w:t xml:space="preserve"> shodně 8,4 bodu z</w:t>
      </w:r>
      <w:r w:rsidR="00FE7A7E">
        <w:rPr>
          <w:rFonts w:cstheme="minorHAnsi"/>
          <w:sz w:val="24"/>
          <w:szCs w:val="24"/>
        </w:rPr>
        <w:t> </w:t>
      </w:r>
      <w:r w:rsidR="00584424" w:rsidRPr="00FE7A7E">
        <w:rPr>
          <w:rFonts w:cstheme="minorHAnsi"/>
          <w:sz w:val="24"/>
          <w:szCs w:val="24"/>
        </w:rPr>
        <w:t>10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). </w:t>
      </w:r>
      <w:r w:rsidRPr="00FE7A7E">
        <w:rPr>
          <w:rFonts w:cstheme="minorHAnsi"/>
          <w:sz w:val="24"/>
          <w:szCs w:val="24"/>
        </w:rPr>
        <w:t>Důležité</w:t>
      </w:r>
      <w:r w:rsidR="00584424" w:rsidRPr="00FE7A7E">
        <w:rPr>
          <w:rFonts w:cstheme="minorHAnsi"/>
          <w:sz w:val="24"/>
          <w:szCs w:val="24"/>
        </w:rPr>
        <w:t xml:space="preserve"> jsou pro </w:t>
      </w:r>
      <w:r w:rsidR="00A31F68" w:rsidRPr="00FE7A7E">
        <w:rPr>
          <w:rFonts w:cstheme="minorHAnsi"/>
          <w:sz w:val="24"/>
          <w:szCs w:val="24"/>
        </w:rPr>
        <w:t>stavební</w:t>
      </w:r>
      <w:r w:rsidR="00584424" w:rsidRPr="00FE7A7E">
        <w:rPr>
          <w:rFonts w:cstheme="minorHAnsi"/>
          <w:sz w:val="24"/>
          <w:szCs w:val="24"/>
        </w:rPr>
        <w:t xml:space="preserve"> společnosti </w:t>
      </w:r>
      <w:r w:rsidRPr="00FE7A7E">
        <w:rPr>
          <w:rFonts w:cstheme="minorHAnsi"/>
          <w:sz w:val="24"/>
          <w:szCs w:val="24"/>
        </w:rPr>
        <w:t>také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volné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kapacity k realizaci </w:t>
      </w:r>
      <w:r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(7,5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 </w:t>
      </w:r>
      <w:r w:rsidR="00584424" w:rsidRPr="00FE7A7E">
        <w:rPr>
          <w:rFonts w:cstheme="minorHAnsi"/>
          <w:sz w:val="24"/>
          <w:szCs w:val="24"/>
        </w:rPr>
        <w:lastRenderedPageBreak/>
        <w:t>nebo</w:t>
      </w:r>
      <w:r w:rsid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vícekriteriální</w:t>
      </w:r>
      <w:r w:rsidR="00584424" w:rsidRPr="00FE7A7E">
        <w:rPr>
          <w:rFonts w:cstheme="minorHAnsi"/>
          <w:sz w:val="24"/>
          <w:szCs w:val="24"/>
        </w:rPr>
        <w:t xml:space="preserve"> hodnoceni </w:t>
      </w:r>
      <w:r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(5,7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>).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Jako </w:t>
      </w:r>
      <w:r w:rsidRPr="00FE7A7E">
        <w:rPr>
          <w:rFonts w:cstheme="minorHAnsi"/>
          <w:sz w:val="24"/>
          <w:szCs w:val="24"/>
        </w:rPr>
        <w:t>méně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důležité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stavební</w:t>
      </w:r>
      <w:r w:rsidR="00584424" w:rsidRPr="00FE7A7E">
        <w:rPr>
          <w:rFonts w:cstheme="minorHAnsi"/>
          <w:sz w:val="24"/>
          <w:szCs w:val="24"/>
        </w:rPr>
        <w:t xml:space="preserve"> firmy </w:t>
      </w:r>
      <w:r w:rsidRPr="00FE7A7E">
        <w:rPr>
          <w:rFonts w:cstheme="minorHAnsi"/>
          <w:sz w:val="24"/>
          <w:szCs w:val="24"/>
        </w:rPr>
        <w:t>vidí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kritérium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nejnižší</w:t>
      </w:r>
      <w:r w:rsidR="00584424" w:rsidRPr="00FE7A7E">
        <w:rPr>
          <w:rFonts w:cstheme="minorHAnsi"/>
          <w:sz w:val="24"/>
          <w:szCs w:val="24"/>
        </w:rPr>
        <w:t xml:space="preserve"> ceny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(5,0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), cenu </w:t>
      </w:r>
      <w:r w:rsidR="00A31F68"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alespoň ve </w:t>
      </w:r>
      <w:r w:rsidRPr="00FE7A7E">
        <w:rPr>
          <w:rFonts w:cstheme="minorHAnsi"/>
          <w:sz w:val="24"/>
          <w:szCs w:val="24"/>
        </w:rPr>
        <w:t>výši</w:t>
      </w:r>
      <w:r w:rsidR="00584424" w:rsidRPr="00FE7A7E">
        <w:rPr>
          <w:rFonts w:cstheme="minorHAnsi"/>
          <w:sz w:val="24"/>
          <w:szCs w:val="24"/>
        </w:rPr>
        <w:t xml:space="preserve"> 10 %</w:t>
      </w:r>
      <w:r w:rsid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ročního</w:t>
      </w:r>
      <w:r w:rsidR="00584424" w:rsidRPr="00FE7A7E">
        <w:rPr>
          <w:rFonts w:cstheme="minorHAnsi"/>
          <w:sz w:val="24"/>
          <w:szCs w:val="24"/>
        </w:rPr>
        <w:t xml:space="preserve"> obratu firmy (4,5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 nebo </w:t>
      </w:r>
      <w:r w:rsidR="00A31F68" w:rsidRPr="00FE7A7E">
        <w:rPr>
          <w:rFonts w:cstheme="minorHAnsi"/>
          <w:sz w:val="24"/>
          <w:szCs w:val="24"/>
        </w:rPr>
        <w:t>financovaní</w:t>
      </w:r>
      <w:r w:rsid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ze zdrojů EU. </w:t>
      </w:r>
      <w:r w:rsidRPr="00FE7A7E">
        <w:rPr>
          <w:rFonts w:cstheme="minorHAnsi"/>
          <w:sz w:val="24"/>
          <w:szCs w:val="24"/>
        </w:rPr>
        <w:t>Stavební</w:t>
      </w:r>
      <w:r w:rsidR="00584424" w:rsidRPr="00FE7A7E">
        <w:rPr>
          <w:rFonts w:cstheme="minorHAnsi"/>
          <w:sz w:val="24"/>
          <w:szCs w:val="24"/>
        </w:rPr>
        <w:t xml:space="preserve"> firmy </w:t>
      </w:r>
      <w:r w:rsidR="00A31F68" w:rsidRPr="00FE7A7E">
        <w:rPr>
          <w:rFonts w:cstheme="minorHAnsi"/>
          <w:sz w:val="24"/>
          <w:szCs w:val="24"/>
        </w:rPr>
        <w:t>také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uváděly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>jiná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kritéria</w:t>
      </w:r>
      <w:r w:rsidR="00584424" w:rsidRPr="00FE7A7E">
        <w:rPr>
          <w:rFonts w:cstheme="minorHAnsi"/>
          <w:sz w:val="24"/>
          <w:szCs w:val="24"/>
        </w:rPr>
        <w:t>,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než jsou </w:t>
      </w:r>
      <w:r w:rsidRPr="00FE7A7E">
        <w:rPr>
          <w:rFonts w:cstheme="minorHAnsi"/>
          <w:sz w:val="24"/>
          <w:szCs w:val="24"/>
        </w:rPr>
        <w:t>výše</w:t>
      </w:r>
      <w:r w:rsidR="00584424" w:rsidRPr="00FE7A7E">
        <w:rPr>
          <w:rFonts w:cstheme="minorHAnsi"/>
          <w:sz w:val="24"/>
          <w:szCs w:val="24"/>
        </w:rPr>
        <w:t xml:space="preserve"> uvedena, kam patři </w:t>
      </w:r>
      <w:r w:rsidRPr="00FE7A7E">
        <w:rPr>
          <w:rFonts w:cstheme="minorHAnsi"/>
          <w:sz w:val="24"/>
          <w:szCs w:val="24"/>
        </w:rPr>
        <w:t>zejména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FE7A7E">
        <w:rPr>
          <w:noProof/>
        </w:rPr>
        <w:drawing>
          <wp:anchor distT="0" distB="0" distL="114300" distR="114300" simplePos="0" relativeHeight="251653632" behindDoc="0" locked="0" layoutInCell="1" allowOverlap="1" wp14:anchorId="220AC14C" wp14:editId="4CE23792">
            <wp:simplePos x="0" y="0"/>
            <wp:positionH relativeFrom="column">
              <wp:posOffset>-4445</wp:posOffset>
            </wp:positionH>
            <wp:positionV relativeFrom="paragraph">
              <wp:posOffset>1350645</wp:posOffset>
            </wp:positionV>
            <wp:extent cx="5760720" cy="446214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F68" w:rsidRPr="00FE7A7E">
        <w:rPr>
          <w:rFonts w:cstheme="minorHAnsi"/>
          <w:sz w:val="24"/>
          <w:szCs w:val="24"/>
        </w:rPr>
        <w:t>technologická</w:t>
      </w:r>
      <w:r w:rsid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zajímavost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či stavba v oboru činnosti firmy.</w:t>
      </w:r>
    </w:p>
    <w:p w14:paraId="0FA24D99" w14:textId="54215625" w:rsid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BA2C673" w14:textId="41722303" w:rsidR="00584424" w:rsidRPr="00FE7A7E" w:rsidRDefault="00584424" w:rsidP="00FE7A7E">
      <w:pPr>
        <w:spacing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 xml:space="preserve">Z důvodu </w:t>
      </w:r>
      <w:r w:rsidR="000D6AB4" w:rsidRPr="00FE7A7E">
        <w:rPr>
          <w:rFonts w:cstheme="minorHAnsi"/>
          <w:sz w:val="24"/>
          <w:szCs w:val="24"/>
        </w:rPr>
        <w:t>vytížených</w:t>
      </w:r>
      <w:r w:rsidRPr="00FE7A7E">
        <w:rPr>
          <w:rFonts w:cstheme="minorHAnsi"/>
          <w:sz w:val="24"/>
          <w:szCs w:val="24"/>
        </w:rPr>
        <w:t xml:space="preserve"> kapacit se </w:t>
      </w:r>
      <w:r w:rsidR="00A31F68" w:rsidRPr="00FE7A7E">
        <w:rPr>
          <w:rFonts w:cstheme="minorHAnsi"/>
          <w:sz w:val="24"/>
          <w:szCs w:val="24"/>
        </w:rPr>
        <w:t>stavebním</w:t>
      </w:r>
      <w:r w:rsidRPr="00FE7A7E">
        <w:rPr>
          <w:rFonts w:cstheme="minorHAnsi"/>
          <w:sz w:val="24"/>
          <w:szCs w:val="24"/>
        </w:rPr>
        <w:t xml:space="preserve"> společnostem </w:t>
      </w:r>
      <w:r w:rsidR="000D6AB4" w:rsidRPr="00FE7A7E">
        <w:rPr>
          <w:rFonts w:cstheme="minorHAnsi"/>
          <w:sz w:val="24"/>
          <w:szCs w:val="24"/>
        </w:rPr>
        <w:t>nedaří</w:t>
      </w:r>
      <w:r w:rsidRPr="00FE7A7E">
        <w:rPr>
          <w:rFonts w:cstheme="minorHAnsi"/>
          <w:sz w:val="24"/>
          <w:szCs w:val="24"/>
        </w:rPr>
        <w:t xml:space="preserve"> v průměru realizovat až 14 % všech </w:t>
      </w:r>
      <w:r w:rsidR="000D6AB4" w:rsidRPr="00FE7A7E">
        <w:rPr>
          <w:rFonts w:cstheme="minorHAnsi"/>
          <w:sz w:val="24"/>
          <w:szCs w:val="24"/>
        </w:rPr>
        <w:t>zakázek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>(měřeno hodnotou stavby).</w:t>
      </w:r>
    </w:p>
    <w:p w14:paraId="5E50787A" w14:textId="020B591F" w:rsidR="00584424" w:rsidRPr="00FE7A7E" w:rsidRDefault="000D6AB4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>Stavební</w:t>
      </w:r>
      <w:r w:rsidR="00584424" w:rsidRPr="00FE7A7E">
        <w:rPr>
          <w:rFonts w:cstheme="minorHAnsi"/>
          <w:sz w:val="24"/>
          <w:szCs w:val="24"/>
        </w:rPr>
        <w:t xml:space="preserve"> společnosti </w:t>
      </w:r>
      <w:r w:rsidR="00A31F68" w:rsidRPr="00FE7A7E">
        <w:rPr>
          <w:rFonts w:cstheme="minorHAnsi"/>
          <w:sz w:val="24"/>
          <w:szCs w:val="24"/>
        </w:rPr>
        <w:t>také</w:t>
      </w:r>
      <w:r w:rsidR="00584424" w:rsidRPr="00FE7A7E">
        <w:rPr>
          <w:rFonts w:cstheme="minorHAnsi"/>
          <w:sz w:val="24"/>
          <w:szCs w:val="24"/>
        </w:rPr>
        <w:t xml:space="preserve"> hodnotily aspekty, </w:t>
      </w:r>
      <w:r w:rsidRPr="00FE7A7E">
        <w:rPr>
          <w:rFonts w:cstheme="minorHAnsi"/>
          <w:sz w:val="24"/>
          <w:szCs w:val="24"/>
        </w:rPr>
        <w:t>které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mají</w:t>
      </w:r>
      <w:r w:rsidR="00584424" w:rsidRPr="00FE7A7E">
        <w:rPr>
          <w:rFonts w:cstheme="minorHAnsi"/>
          <w:sz w:val="24"/>
          <w:szCs w:val="24"/>
        </w:rPr>
        <w:t xml:space="preserve"> vliv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na </w:t>
      </w:r>
      <w:r w:rsidRPr="00FE7A7E">
        <w:rPr>
          <w:rFonts w:cstheme="minorHAnsi"/>
          <w:sz w:val="24"/>
          <w:szCs w:val="24"/>
        </w:rPr>
        <w:t>výslednou</w:t>
      </w:r>
      <w:r w:rsidR="00584424" w:rsidRPr="00FE7A7E">
        <w:rPr>
          <w:rFonts w:cstheme="minorHAnsi"/>
          <w:sz w:val="24"/>
          <w:szCs w:val="24"/>
        </w:rPr>
        <w:t xml:space="preserve"> kvalitu stavby. Ty hodnotily na </w:t>
      </w:r>
      <w:r w:rsidRPr="00FE7A7E">
        <w:rPr>
          <w:rFonts w:cstheme="minorHAnsi"/>
          <w:sz w:val="24"/>
          <w:szCs w:val="24"/>
        </w:rPr>
        <w:t>škále</w:t>
      </w:r>
      <w:r w:rsidR="00584424" w:rsidRPr="00FE7A7E">
        <w:rPr>
          <w:rFonts w:cstheme="minorHAnsi"/>
          <w:sz w:val="24"/>
          <w:szCs w:val="24"/>
        </w:rPr>
        <w:t xml:space="preserve"> 0–10, kde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0 znamenala </w:t>
      </w:r>
      <w:r w:rsidRPr="00FE7A7E">
        <w:rPr>
          <w:rFonts w:cstheme="minorHAnsi"/>
          <w:sz w:val="24"/>
          <w:szCs w:val="24"/>
        </w:rPr>
        <w:t>negativní</w:t>
      </w:r>
      <w:r w:rsidR="00584424" w:rsidRPr="00FE7A7E">
        <w:rPr>
          <w:rFonts w:cstheme="minorHAnsi"/>
          <w:sz w:val="24"/>
          <w:szCs w:val="24"/>
        </w:rPr>
        <w:t xml:space="preserve"> dopad na kvalitu stavby a 10 </w:t>
      </w:r>
      <w:r w:rsidRPr="00FE7A7E">
        <w:rPr>
          <w:rFonts w:cstheme="minorHAnsi"/>
          <w:sz w:val="24"/>
          <w:szCs w:val="24"/>
        </w:rPr>
        <w:t>pozitivní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dopad na kvalitu stavby. </w:t>
      </w:r>
      <w:r w:rsidRPr="00FE7A7E">
        <w:rPr>
          <w:rFonts w:cstheme="minorHAnsi"/>
          <w:sz w:val="24"/>
          <w:szCs w:val="24"/>
        </w:rPr>
        <w:t>Největší</w:t>
      </w:r>
      <w:r w:rsidR="00584424" w:rsidRPr="00FE7A7E">
        <w:rPr>
          <w:rFonts w:cstheme="minorHAnsi"/>
          <w:sz w:val="24"/>
          <w:szCs w:val="24"/>
        </w:rPr>
        <w:t xml:space="preserve"> vliv na </w:t>
      </w:r>
      <w:r w:rsidR="00A31F68" w:rsidRPr="00FE7A7E">
        <w:rPr>
          <w:rFonts w:cstheme="minorHAnsi"/>
          <w:sz w:val="24"/>
          <w:szCs w:val="24"/>
        </w:rPr>
        <w:t>výslednou</w:t>
      </w:r>
      <w:r w:rsidR="00584424" w:rsidRPr="00FE7A7E">
        <w:rPr>
          <w:rFonts w:cstheme="minorHAnsi"/>
          <w:sz w:val="24"/>
          <w:szCs w:val="24"/>
        </w:rPr>
        <w:t xml:space="preserve"> kvalitu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stavby </w:t>
      </w:r>
      <w:r w:rsidRPr="00FE7A7E">
        <w:rPr>
          <w:rFonts w:cstheme="minorHAnsi"/>
          <w:sz w:val="24"/>
          <w:szCs w:val="24"/>
        </w:rPr>
        <w:t>má</w:t>
      </w:r>
      <w:r w:rsidR="00584424" w:rsidRPr="00FE7A7E">
        <w:rPr>
          <w:rFonts w:cstheme="minorHAnsi"/>
          <w:sz w:val="24"/>
          <w:szCs w:val="24"/>
        </w:rPr>
        <w:t xml:space="preserve"> podle </w:t>
      </w:r>
      <w:r w:rsidR="00A31F68" w:rsidRPr="00FE7A7E">
        <w:rPr>
          <w:rFonts w:cstheme="minorHAnsi"/>
          <w:sz w:val="24"/>
          <w:szCs w:val="24"/>
        </w:rPr>
        <w:t>stavebních</w:t>
      </w:r>
      <w:r w:rsidR="00584424" w:rsidRPr="00FE7A7E">
        <w:rPr>
          <w:rFonts w:cstheme="minorHAnsi"/>
          <w:sz w:val="24"/>
          <w:szCs w:val="24"/>
        </w:rPr>
        <w:t xml:space="preserve"> společnosti </w:t>
      </w:r>
      <w:r w:rsidRPr="00FE7A7E">
        <w:rPr>
          <w:rFonts w:cstheme="minorHAnsi"/>
          <w:sz w:val="24"/>
          <w:szCs w:val="24"/>
        </w:rPr>
        <w:t>detailní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projektová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dokumentace (8,6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). Velky vliv ale </w:t>
      </w:r>
      <w:r w:rsidRPr="00FE7A7E">
        <w:rPr>
          <w:rFonts w:cstheme="minorHAnsi"/>
          <w:sz w:val="24"/>
          <w:szCs w:val="24"/>
        </w:rPr>
        <w:t>stavební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společnosti </w:t>
      </w:r>
      <w:r w:rsidR="00A31F68" w:rsidRPr="00FE7A7E">
        <w:rPr>
          <w:rFonts w:cstheme="minorHAnsi"/>
          <w:sz w:val="24"/>
          <w:szCs w:val="24"/>
        </w:rPr>
        <w:t>vnímají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také</w:t>
      </w:r>
      <w:r w:rsidR="00584424" w:rsidRPr="00FE7A7E">
        <w:rPr>
          <w:rFonts w:cstheme="minorHAnsi"/>
          <w:sz w:val="24"/>
          <w:szCs w:val="24"/>
        </w:rPr>
        <w:t xml:space="preserve"> u </w:t>
      </w:r>
      <w:r w:rsidRPr="00FE7A7E">
        <w:rPr>
          <w:rFonts w:cstheme="minorHAnsi"/>
          <w:sz w:val="24"/>
          <w:szCs w:val="24"/>
        </w:rPr>
        <w:t>dobrých</w:t>
      </w:r>
      <w:r w:rsidR="00584424" w:rsidRPr="00FE7A7E">
        <w:rPr>
          <w:rFonts w:cstheme="minorHAnsi"/>
          <w:sz w:val="24"/>
          <w:szCs w:val="24"/>
        </w:rPr>
        <w:t xml:space="preserve"> referenci na </w:t>
      </w:r>
      <w:r w:rsidR="00FE7A7E">
        <w:rPr>
          <w:rFonts w:cstheme="minorHAnsi"/>
          <w:sz w:val="24"/>
          <w:szCs w:val="24"/>
        </w:rPr>
        <w:t xml:space="preserve">předchozí </w:t>
      </w:r>
      <w:r w:rsidR="00584424" w:rsidRPr="00FE7A7E">
        <w:rPr>
          <w:rFonts w:cstheme="minorHAnsi"/>
          <w:sz w:val="24"/>
          <w:szCs w:val="24"/>
        </w:rPr>
        <w:t xml:space="preserve">realizace (7,0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), u </w:t>
      </w:r>
      <w:r w:rsidR="00A31F68" w:rsidRPr="00FE7A7E">
        <w:rPr>
          <w:rFonts w:cstheme="minorHAnsi"/>
          <w:sz w:val="24"/>
          <w:szCs w:val="24"/>
        </w:rPr>
        <w:t>podmínky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účasti</w:t>
      </w:r>
      <w:r w:rsidR="00584424" w:rsidRP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>vlastních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zaměstnanců (6,1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>) nebo u doby realizace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(6,0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), </w:t>
      </w:r>
      <w:r w:rsidR="00A31F68" w:rsidRPr="00FE7A7E">
        <w:rPr>
          <w:rFonts w:cstheme="minorHAnsi"/>
          <w:sz w:val="24"/>
          <w:szCs w:val="24"/>
        </w:rPr>
        <w:t>případně</w:t>
      </w:r>
      <w:r w:rsidR="00584424" w:rsidRPr="00FE7A7E">
        <w:rPr>
          <w:rFonts w:cstheme="minorHAnsi"/>
          <w:sz w:val="24"/>
          <w:szCs w:val="24"/>
        </w:rPr>
        <w:t xml:space="preserve"> u </w:t>
      </w:r>
      <w:r w:rsidR="00FE7A7E">
        <w:rPr>
          <w:rFonts w:cstheme="minorHAnsi"/>
          <w:sz w:val="24"/>
          <w:szCs w:val="24"/>
        </w:rPr>
        <w:t xml:space="preserve">vícekriteriálního </w:t>
      </w:r>
      <w:r w:rsidR="00584424" w:rsidRPr="00FE7A7E">
        <w:rPr>
          <w:rFonts w:cstheme="minorHAnsi"/>
          <w:sz w:val="24"/>
          <w:szCs w:val="24"/>
        </w:rPr>
        <w:t xml:space="preserve">hodnoceni </w:t>
      </w:r>
      <w:r w:rsidRPr="00FE7A7E">
        <w:rPr>
          <w:rFonts w:cstheme="minorHAnsi"/>
          <w:sz w:val="24"/>
          <w:szCs w:val="24"/>
        </w:rPr>
        <w:t>zakázky</w:t>
      </w:r>
      <w:r w:rsidR="00584424" w:rsidRPr="00FE7A7E">
        <w:rPr>
          <w:rFonts w:cstheme="minorHAnsi"/>
          <w:sz w:val="24"/>
          <w:szCs w:val="24"/>
        </w:rPr>
        <w:t xml:space="preserve"> (5,8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 xml:space="preserve">). </w:t>
      </w:r>
      <w:r w:rsidRPr="00FE7A7E">
        <w:rPr>
          <w:rFonts w:cstheme="minorHAnsi"/>
          <w:sz w:val="24"/>
          <w:szCs w:val="24"/>
        </w:rPr>
        <w:t>Nejvíce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negativně pote kvalitu stavby ovlivňuje hodnoceni </w:t>
      </w:r>
      <w:r w:rsidRPr="00FE7A7E">
        <w:rPr>
          <w:rFonts w:cstheme="minorHAnsi"/>
          <w:sz w:val="24"/>
          <w:szCs w:val="24"/>
        </w:rPr>
        <w:t>nákladů</w:t>
      </w:r>
    </w:p>
    <w:p w14:paraId="40F2D187" w14:textId="5FA45A4A" w:rsidR="00584424" w:rsidRDefault="000D6AB4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>životního</w:t>
      </w:r>
      <w:r w:rsidR="00584424" w:rsidRPr="00FE7A7E">
        <w:rPr>
          <w:rFonts w:cstheme="minorHAnsi"/>
          <w:sz w:val="24"/>
          <w:szCs w:val="24"/>
        </w:rPr>
        <w:t xml:space="preserve"> cyklu stavby (3,8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>) a soutěženi</w:t>
      </w:r>
      <w:r w:rsidR="00FE7A7E">
        <w:rPr>
          <w:rFonts w:cstheme="minorHAnsi"/>
          <w:sz w:val="24"/>
          <w:szCs w:val="24"/>
        </w:rPr>
        <w:t xml:space="preserve"> </w:t>
      </w:r>
      <w:r w:rsidR="00584424" w:rsidRPr="00FE7A7E">
        <w:rPr>
          <w:rFonts w:cstheme="minorHAnsi"/>
          <w:sz w:val="24"/>
          <w:szCs w:val="24"/>
        </w:rPr>
        <w:t xml:space="preserve">pouze na cenu (3,6 bodu z 10 </w:t>
      </w:r>
      <w:r w:rsidRPr="00FE7A7E">
        <w:rPr>
          <w:rFonts w:cstheme="minorHAnsi"/>
          <w:sz w:val="24"/>
          <w:szCs w:val="24"/>
        </w:rPr>
        <w:t>možných</w:t>
      </w:r>
      <w:r w:rsidR="00584424" w:rsidRPr="00FE7A7E">
        <w:rPr>
          <w:rFonts w:cstheme="minorHAnsi"/>
          <w:sz w:val="24"/>
          <w:szCs w:val="24"/>
        </w:rPr>
        <w:t>).</w:t>
      </w:r>
    </w:p>
    <w:p w14:paraId="0C50F924" w14:textId="3BAFD02A" w:rsidR="00FE7A7E" w:rsidRP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76B7B6D" wp14:editId="5F487D78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5760720" cy="428434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6005B" w14:textId="4AFF3D75" w:rsidR="00584424" w:rsidRPr="00FE7A7E" w:rsidRDefault="00584424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 xml:space="preserve">Devět z deseti </w:t>
      </w:r>
      <w:r w:rsidR="000D6AB4" w:rsidRPr="00FE7A7E">
        <w:rPr>
          <w:rFonts w:cstheme="minorHAnsi"/>
          <w:sz w:val="24"/>
          <w:szCs w:val="24"/>
        </w:rPr>
        <w:t>stavebních</w:t>
      </w:r>
      <w:r w:rsidRPr="00FE7A7E">
        <w:rPr>
          <w:rFonts w:cstheme="minorHAnsi"/>
          <w:sz w:val="24"/>
          <w:szCs w:val="24"/>
        </w:rPr>
        <w:t xml:space="preserve"> společnosti je </w:t>
      </w:r>
      <w:r w:rsidR="00A31F68" w:rsidRPr="00FE7A7E">
        <w:rPr>
          <w:rFonts w:cstheme="minorHAnsi"/>
          <w:sz w:val="24"/>
          <w:szCs w:val="24"/>
        </w:rPr>
        <w:t>názoru</w:t>
      </w:r>
      <w:r w:rsidRPr="00FE7A7E">
        <w:rPr>
          <w:rFonts w:cstheme="minorHAnsi"/>
          <w:sz w:val="24"/>
          <w:szCs w:val="24"/>
        </w:rPr>
        <w:t xml:space="preserve">, že by mělo dojit ke </w:t>
      </w:r>
      <w:r w:rsidR="000D6AB4" w:rsidRPr="00FE7A7E">
        <w:rPr>
          <w:rFonts w:cstheme="minorHAnsi"/>
          <w:sz w:val="24"/>
          <w:szCs w:val="24"/>
        </w:rPr>
        <w:t>zvýhodněni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českých</w:t>
      </w:r>
      <w:r w:rsidRPr="00FE7A7E">
        <w:rPr>
          <w:rFonts w:cstheme="minorHAnsi"/>
          <w:sz w:val="24"/>
          <w:szCs w:val="24"/>
        </w:rPr>
        <w:t xml:space="preserve"> firem při </w:t>
      </w:r>
      <w:r w:rsidR="000D6AB4" w:rsidRPr="00FE7A7E">
        <w:rPr>
          <w:rFonts w:cstheme="minorHAnsi"/>
          <w:sz w:val="24"/>
          <w:szCs w:val="24"/>
        </w:rPr>
        <w:t>účasti</w:t>
      </w:r>
      <w:r w:rsidRPr="00FE7A7E">
        <w:rPr>
          <w:rFonts w:cstheme="minorHAnsi"/>
          <w:sz w:val="24"/>
          <w:szCs w:val="24"/>
        </w:rPr>
        <w:t xml:space="preserve"> na </w:t>
      </w:r>
      <w:r w:rsidR="00FE7A7E">
        <w:rPr>
          <w:rFonts w:cstheme="minorHAnsi"/>
          <w:sz w:val="24"/>
          <w:szCs w:val="24"/>
        </w:rPr>
        <w:t xml:space="preserve">veřejných </w:t>
      </w:r>
      <w:r w:rsidR="00A31F68" w:rsidRPr="00FE7A7E">
        <w:rPr>
          <w:rFonts w:cstheme="minorHAnsi"/>
          <w:sz w:val="24"/>
          <w:szCs w:val="24"/>
        </w:rPr>
        <w:t>zakázkách</w:t>
      </w:r>
      <w:r w:rsidRPr="00FE7A7E">
        <w:rPr>
          <w:rFonts w:cstheme="minorHAnsi"/>
          <w:sz w:val="24"/>
          <w:szCs w:val="24"/>
        </w:rPr>
        <w:t xml:space="preserve"> (91 %). Českou firmou </w:t>
      </w:r>
      <w:r w:rsidR="000D6AB4" w:rsidRPr="00FE7A7E">
        <w:rPr>
          <w:rFonts w:cstheme="minorHAnsi"/>
          <w:sz w:val="24"/>
          <w:szCs w:val="24"/>
        </w:rPr>
        <w:t>máme</w:t>
      </w:r>
      <w:r w:rsidRPr="00FE7A7E">
        <w:rPr>
          <w:rFonts w:cstheme="minorHAnsi"/>
          <w:sz w:val="24"/>
          <w:szCs w:val="24"/>
        </w:rPr>
        <w:t xml:space="preserve"> na mysli firmu, </w:t>
      </w:r>
      <w:r w:rsidR="000D6AB4" w:rsidRPr="00FE7A7E">
        <w:rPr>
          <w:rFonts w:cstheme="minorHAnsi"/>
          <w:sz w:val="24"/>
          <w:szCs w:val="24"/>
        </w:rPr>
        <w:t>která</w:t>
      </w:r>
      <w:r w:rsidRPr="00FE7A7E">
        <w:rPr>
          <w:rFonts w:cstheme="minorHAnsi"/>
          <w:sz w:val="24"/>
          <w:szCs w:val="24"/>
        </w:rPr>
        <w:t xml:space="preserve"> je v ČR </w:t>
      </w:r>
      <w:r w:rsidR="000D6AB4" w:rsidRPr="00FE7A7E">
        <w:rPr>
          <w:rFonts w:cstheme="minorHAnsi"/>
          <w:sz w:val="24"/>
          <w:szCs w:val="24"/>
        </w:rPr>
        <w:t>řádně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registrovaným</w:t>
      </w:r>
      <w:r w:rsidRPr="00FE7A7E">
        <w:rPr>
          <w:rFonts w:cstheme="minorHAnsi"/>
          <w:sz w:val="24"/>
          <w:szCs w:val="24"/>
        </w:rPr>
        <w:t xml:space="preserve"> subjektem a </w:t>
      </w:r>
      <w:r w:rsidR="000D6AB4" w:rsidRPr="00FE7A7E">
        <w:rPr>
          <w:rFonts w:cstheme="minorHAnsi"/>
          <w:sz w:val="24"/>
          <w:szCs w:val="24"/>
        </w:rPr>
        <w:t>odvádí</w:t>
      </w:r>
      <w:r w:rsidRPr="00FE7A7E">
        <w:rPr>
          <w:rFonts w:cstheme="minorHAnsi"/>
          <w:sz w:val="24"/>
          <w:szCs w:val="24"/>
        </w:rPr>
        <w:t xml:space="preserve"> zde daně. Proti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 xml:space="preserve">tomuto </w:t>
      </w:r>
      <w:r w:rsidR="000D6AB4" w:rsidRPr="00FE7A7E">
        <w:rPr>
          <w:rFonts w:cstheme="minorHAnsi"/>
          <w:sz w:val="24"/>
          <w:szCs w:val="24"/>
        </w:rPr>
        <w:t>zvýhodněni</w:t>
      </w:r>
      <w:r w:rsidRPr="00FE7A7E">
        <w:rPr>
          <w:rFonts w:cstheme="minorHAnsi"/>
          <w:sz w:val="24"/>
          <w:szCs w:val="24"/>
        </w:rPr>
        <w:t xml:space="preserve"> se </w:t>
      </w:r>
      <w:r w:rsidR="00A31F68" w:rsidRPr="00FE7A7E">
        <w:rPr>
          <w:rFonts w:cstheme="minorHAnsi"/>
          <w:sz w:val="24"/>
          <w:szCs w:val="24"/>
        </w:rPr>
        <w:t>vyjádřilo</w:t>
      </w:r>
      <w:r w:rsidRPr="00FE7A7E">
        <w:rPr>
          <w:rFonts w:cstheme="minorHAnsi"/>
          <w:sz w:val="24"/>
          <w:szCs w:val="24"/>
        </w:rPr>
        <w:t xml:space="preserve"> pouze 9 % z </w:t>
      </w:r>
      <w:r w:rsidR="000D6AB4" w:rsidRPr="00FE7A7E">
        <w:rPr>
          <w:rFonts w:cstheme="minorHAnsi"/>
          <w:sz w:val="24"/>
          <w:szCs w:val="24"/>
        </w:rPr>
        <w:t>dotázaných</w:t>
      </w:r>
      <w:r w:rsidRPr="00FE7A7E">
        <w:rPr>
          <w:rFonts w:cstheme="minorHAnsi"/>
          <w:sz w:val="24"/>
          <w:szCs w:val="24"/>
        </w:rPr>
        <w:t>.</w:t>
      </w:r>
    </w:p>
    <w:p w14:paraId="2509259C" w14:textId="77777777" w:rsidR="00FE7A7E" w:rsidRDefault="00FE7A7E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1B955B8" w14:textId="00E2AF6A" w:rsidR="00584424" w:rsidRPr="00FE7A7E" w:rsidRDefault="00584424" w:rsidP="00FE7A7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 xml:space="preserve">Podle 39 % </w:t>
      </w:r>
      <w:r w:rsidR="000D6AB4" w:rsidRPr="00FE7A7E">
        <w:rPr>
          <w:rFonts w:cstheme="minorHAnsi"/>
          <w:sz w:val="24"/>
          <w:szCs w:val="24"/>
        </w:rPr>
        <w:t>dotázaných</w:t>
      </w:r>
      <w:r w:rsidRPr="00FE7A7E">
        <w:rPr>
          <w:rFonts w:cstheme="minorHAnsi"/>
          <w:sz w:val="24"/>
          <w:szCs w:val="24"/>
        </w:rPr>
        <w:t xml:space="preserve"> společnosti </w:t>
      </w:r>
      <w:r w:rsidR="00A31F68" w:rsidRPr="00FE7A7E">
        <w:rPr>
          <w:rFonts w:cstheme="minorHAnsi"/>
          <w:sz w:val="24"/>
          <w:szCs w:val="24"/>
        </w:rPr>
        <w:t>stát</w:t>
      </w:r>
      <w:r w:rsidRPr="00FE7A7E">
        <w:rPr>
          <w:rFonts w:cstheme="minorHAnsi"/>
          <w:sz w:val="24"/>
          <w:szCs w:val="24"/>
        </w:rPr>
        <w:t xml:space="preserve"> dostatečně </w:t>
      </w:r>
      <w:r w:rsidR="000D6AB4" w:rsidRPr="00FE7A7E">
        <w:rPr>
          <w:rFonts w:cstheme="minorHAnsi"/>
          <w:sz w:val="24"/>
          <w:szCs w:val="24"/>
        </w:rPr>
        <w:t>nevyužívá</w:t>
      </w:r>
      <w:r w:rsidRPr="00FE7A7E">
        <w:rPr>
          <w:rFonts w:cstheme="minorHAnsi"/>
          <w:sz w:val="24"/>
          <w:szCs w:val="24"/>
        </w:rPr>
        <w:t xml:space="preserve"> všech legislativně </w:t>
      </w:r>
      <w:r w:rsidR="00A31F68" w:rsidRPr="00FE7A7E">
        <w:rPr>
          <w:rFonts w:cstheme="minorHAnsi"/>
          <w:sz w:val="24"/>
          <w:szCs w:val="24"/>
        </w:rPr>
        <w:t>možných</w:t>
      </w:r>
      <w:r w:rsidRPr="00FE7A7E">
        <w:rPr>
          <w:rFonts w:cstheme="minorHAnsi"/>
          <w:sz w:val="24"/>
          <w:szCs w:val="24"/>
        </w:rPr>
        <w:t xml:space="preserve"> způsobů </w:t>
      </w:r>
      <w:r w:rsidR="000D6AB4" w:rsidRPr="00FE7A7E">
        <w:rPr>
          <w:rFonts w:cstheme="minorHAnsi"/>
          <w:sz w:val="24"/>
          <w:szCs w:val="24"/>
        </w:rPr>
        <w:t>zadáv</w:t>
      </w:r>
      <w:r w:rsidR="000D6AB4">
        <w:rPr>
          <w:rFonts w:cstheme="minorHAnsi"/>
          <w:sz w:val="24"/>
          <w:szCs w:val="24"/>
        </w:rPr>
        <w:t>á</w:t>
      </w:r>
      <w:r w:rsidR="000D6AB4" w:rsidRPr="00FE7A7E">
        <w:rPr>
          <w:rFonts w:cstheme="minorHAnsi"/>
          <w:sz w:val="24"/>
          <w:szCs w:val="24"/>
        </w:rPr>
        <w:t>ní</w:t>
      </w:r>
      <w:r w:rsidRPr="00FE7A7E">
        <w:rPr>
          <w:rFonts w:cstheme="minorHAnsi"/>
          <w:sz w:val="24"/>
          <w:szCs w:val="24"/>
        </w:rPr>
        <w:t xml:space="preserve"> </w:t>
      </w:r>
      <w:r w:rsidR="00FE7A7E">
        <w:rPr>
          <w:rFonts w:cstheme="minorHAnsi"/>
          <w:sz w:val="24"/>
          <w:szCs w:val="24"/>
        </w:rPr>
        <w:t xml:space="preserve">veřejných </w:t>
      </w:r>
      <w:r w:rsidR="00A31F68" w:rsidRPr="00FE7A7E">
        <w:rPr>
          <w:rFonts w:cstheme="minorHAnsi"/>
          <w:sz w:val="24"/>
          <w:szCs w:val="24"/>
        </w:rPr>
        <w:t>zakázek</w:t>
      </w:r>
      <w:r w:rsidRPr="00FE7A7E">
        <w:rPr>
          <w:rFonts w:cstheme="minorHAnsi"/>
          <w:sz w:val="24"/>
          <w:szCs w:val="24"/>
        </w:rPr>
        <w:t>, jako je např. uplatňov</w:t>
      </w:r>
      <w:r w:rsidR="00A31F68">
        <w:rPr>
          <w:rFonts w:cstheme="minorHAnsi"/>
          <w:sz w:val="24"/>
          <w:szCs w:val="24"/>
        </w:rPr>
        <w:t>á</w:t>
      </w:r>
      <w:r w:rsidRPr="00FE7A7E">
        <w:rPr>
          <w:rFonts w:cstheme="minorHAnsi"/>
          <w:sz w:val="24"/>
          <w:szCs w:val="24"/>
        </w:rPr>
        <w:t>n</w:t>
      </w:r>
      <w:r w:rsidR="00A31F68">
        <w:rPr>
          <w:rFonts w:cstheme="minorHAnsi"/>
          <w:sz w:val="24"/>
          <w:szCs w:val="24"/>
        </w:rPr>
        <w:t>í</w:t>
      </w:r>
      <w:r w:rsidRPr="00FE7A7E">
        <w:rPr>
          <w:rFonts w:cstheme="minorHAnsi"/>
          <w:sz w:val="24"/>
          <w:szCs w:val="24"/>
        </w:rPr>
        <w:t xml:space="preserve"> požadavků na uchazeče pro </w:t>
      </w:r>
      <w:r w:rsidR="00A31F68" w:rsidRPr="00FE7A7E">
        <w:rPr>
          <w:rFonts w:cstheme="minorHAnsi"/>
          <w:sz w:val="24"/>
          <w:szCs w:val="24"/>
        </w:rPr>
        <w:t>podání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nabídky</w:t>
      </w:r>
      <w:r w:rsidRPr="00FE7A7E">
        <w:rPr>
          <w:rFonts w:cstheme="minorHAnsi"/>
          <w:sz w:val="24"/>
          <w:szCs w:val="24"/>
        </w:rPr>
        <w:t xml:space="preserve"> či požadavek </w:t>
      </w:r>
      <w:r w:rsidR="00A31F68" w:rsidRPr="00FE7A7E">
        <w:rPr>
          <w:rFonts w:cstheme="minorHAnsi"/>
          <w:sz w:val="24"/>
          <w:szCs w:val="24"/>
        </w:rPr>
        <w:t>podílu</w:t>
      </w:r>
      <w:r w:rsidRPr="00FE7A7E">
        <w:rPr>
          <w:rFonts w:cstheme="minorHAnsi"/>
          <w:sz w:val="24"/>
          <w:szCs w:val="24"/>
        </w:rPr>
        <w:t xml:space="preserve"> vlastni zaměstnanců</w:t>
      </w:r>
      <w:r w:rsidR="00FE7A7E">
        <w:rPr>
          <w:rFonts w:cstheme="minorHAnsi"/>
          <w:sz w:val="24"/>
          <w:szCs w:val="24"/>
        </w:rPr>
        <w:t xml:space="preserve"> </w:t>
      </w:r>
      <w:r w:rsidRPr="00FE7A7E">
        <w:rPr>
          <w:rFonts w:cstheme="minorHAnsi"/>
          <w:sz w:val="24"/>
          <w:szCs w:val="24"/>
        </w:rPr>
        <w:t xml:space="preserve">a </w:t>
      </w:r>
      <w:r w:rsidR="00A31F68" w:rsidRPr="00FE7A7E">
        <w:rPr>
          <w:rFonts w:cstheme="minorHAnsi"/>
          <w:sz w:val="24"/>
          <w:szCs w:val="24"/>
        </w:rPr>
        <w:t>další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podobné</w:t>
      </w:r>
      <w:r w:rsidRPr="00FE7A7E">
        <w:rPr>
          <w:rFonts w:cstheme="minorHAnsi"/>
          <w:sz w:val="24"/>
          <w:szCs w:val="24"/>
        </w:rPr>
        <w:t xml:space="preserve">. Podle 45 % </w:t>
      </w:r>
      <w:r w:rsidR="00A31F68" w:rsidRPr="00FE7A7E">
        <w:rPr>
          <w:rFonts w:cstheme="minorHAnsi"/>
          <w:sz w:val="24"/>
          <w:szCs w:val="24"/>
        </w:rPr>
        <w:t>dotázaných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stát</w:t>
      </w:r>
      <w:r w:rsidRPr="00FE7A7E">
        <w:rPr>
          <w:rFonts w:cstheme="minorHAnsi"/>
          <w:sz w:val="24"/>
          <w:szCs w:val="24"/>
        </w:rPr>
        <w:t xml:space="preserve"> dostatečně těchto možnosti </w:t>
      </w:r>
      <w:r w:rsidR="00A31F68" w:rsidRPr="00FE7A7E">
        <w:rPr>
          <w:rFonts w:cstheme="minorHAnsi"/>
          <w:sz w:val="24"/>
          <w:szCs w:val="24"/>
        </w:rPr>
        <w:t>využívá</w:t>
      </w:r>
      <w:r w:rsidRPr="00FE7A7E">
        <w:rPr>
          <w:rFonts w:cstheme="minorHAnsi"/>
          <w:sz w:val="24"/>
          <w:szCs w:val="24"/>
        </w:rPr>
        <w:t xml:space="preserve"> pouze u </w:t>
      </w:r>
      <w:r w:rsidR="00A31F68" w:rsidRPr="00FE7A7E">
        <w:rPr>
          <w:rFonts w:cstheme="minorHAnsi"/>
          <w:sz w:val="24"/>
          <w:szCs w:val="24"/>
        </w:rPr>
        <w:t>některých</w:t>
      </w:r>
      <w:r w:rsidRPr="00FE7A7E">
        <w:rPr>
          <w:rFonts w:cstheme="minorHAnsi"/>
          <w:sz w:val="24"/>
          <w:szCs w:val="24"/>
        </w:rPr>
        <w:t xml:space="preserve"> </w:t>
      </w:r>
      <w:r w:rsidR="00A31F68" w:rsidRPr="00FE7A7E">
        <w:rPr>
          <w:rFonts w:cstheme="minorHAnsi"/>
          <w:sz w:val="24"/>
          <w:szCs w:val="24"/>
        </w:rPr>
        <w:t>zakázek</w:t>
      </w:r>
      <w:r w:rsidRPr="00FE7A7E">
        <w:rPr>
          <w:rFonts w:cstheme="minorHAnsi"/>
          <w:sz w:val="24"/>
          <w:szCs w:val="24"/>
        </w:rPr>
        <w:t>. Podle 16 %</w:t>
      </w:r>
    </w:p>
    <w:p w14:paraId="57AC8576" w14:textId="4FE70878" w:rsidR="00FE7A7E" w:rsidRDefault="00A31F68" w:rsidP="00FE7A7E">
      <w:pPr>
        <w:spacing w:line="276" w:lineRule="auto"/>
        <w:jc w:val="both"/>
        <w:rPr>
          <w:rFonts w:cstheme="minorHAnsi"/>
          <w:sz w:val="24"/>
          <w:szCs w:val="24"/>
        </w:rPr>
      </w:pPr>
      <w:r w:rsidRPr="00FE7A7E">
        <w:rPr>
          <w:rFonts w:cstheme="minorHAnsi"/>
          <w:sz w:val="24"/>
          <w:szCs w:val="24"/>
        </w:rPr>
        <w:t>dotázaných</w:t>
      </w:r>
      <w:r w:rsidR="00584424" w:rsidRPr="00FE7A7E">
        <w:rPr>
          <w:rFonts w:cstheme="minorHAnsi"/>
          <w:sz w:val="24"/>
          <w:szCs w:val="24"/>
        </w:rPr>
        <w:t xml:space="preserve"> potom </w:t>
      </w:r>
      <w:r w:rsidRPr="00FE7A7E">
        <w:rPr>
          <w:rFonts w:cstheme="minorHAnsi"/>
          <w:sz w:val="24"/>
          <w:szCs w:val="24"/>
        </w:rPr>
        <w:t>stát</w:t>
      </w:r>
      <w:r w:rsidR="00584424" w:rsidRPr="00FE7A7E">
        <w:rPr>
          <w:rFonts w:cstheme="minorHAnsi"/>
          <w:sz w:val="24"/>
          <w:szCs w:val="24"/>
        </w:rPr>
        <w:t xml:space="preserve"> těchto možnosti </w:t>
      </w:r>
      <w:r w:rsidRPr="00FE7A7E">
        <w:rPr>
          <w:rFonts w:cstheme="minorHAnsi"/>
          <w:sz w:val="24"/>
          <w:szCs w:val="24"/>
        </w:rPr>
        <w:t>využívá</w:t>
      </w:r>
      <w:r w:rsidR="00584424" w:rsidRPr="00FE7A7E">
        <w:rPr>
          <w:rFonts w:cstheme="minorHAnsi"/>
          <w:sz w:val="24"/>
          <w:szCs w:val="24"/>
        </w:rPr>
        <w:t xml:space="preserve"> dostatečně.</w:t>
      </w:r>
    </w:p>
    <w:p w14:paraId="219BC3CD" w14:textId="6FB354A1" w:rsid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C2976E" w14:textId="3D382303" w:rsid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A411F1" w14:textId="0A511AF4" w:rsid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483B24B" w14:textId="2B5BD52B" w:rsid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D0D9800" w14:textId="77777777" w:rsidR="00FE7A7E" w:rsidRPr="00FE7A7E" w:rsidRDefault="00FE7A7E" w:rsidP="00FE7A7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80C4CEC" w14:textId="77777777" w:rsidR="00FE7A7E" w:rsidRDefault="00FE7A7E" w:rsidP="003E0618">
      <w:pPr>
        <w:jc w:val="center"/>
        <w:rPr>
          <w:rFonts w:cstheme="minorHAnsi"/>
          <w:b/>
          <w:bCs/>
          <w:sz w:val="32"/>
          <w:szCs w:val="32"/>
        </w:rPr>
      </w:pPr>
    </w:p>
    <w:p w14:paraId="238ADB67" w14:textId="62674CC9" w:rsidR="00FE7A7E" w:rsidRDefault="00FE7A7E" w:rsidP="003E0618">
      <w:pPr>
        <w:jc w:val="center"/>
        <w:rPr>
          <w:rFonts w:cstheme="minorHAnsi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4D8C0928" wp14:editId="2381D467">
            <wp:simplePos x="0" y="0"/>
            <wp:positionH relativeFrom="column">
              <wp:posOffset>-4445</wp:posOffset>
            </wp:positionH>
            <wp:positionV relativeFrom="paragraph">
              <wp:posOffset>306705</wp:posOffset>
            </wp:positionV>
            <wp:extent cx="5760720" cy="408051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A6257" w14:textId="37F58E77" w:rsidR="003E0618" w:rsidRPr="00FE7A7E" w:rsidRDefault="003E0618" w:rsidP="003E0618">
      <w:pPr>
        <w:jc w:val="center"/>
        <w:rPr>
          <w:rFonts w:cstheme="minorHAnsi"/>
          <w:b/>
          <w:bCs/>
          <w:sz w:val="32"/>
          <w:szCs w:val="32"/>
        </w:rPr>
      </w:pPr>
      <w:r w:rsidRPr="00FE7A7E">
        <w:rPr>
          <w:rFonts w:cstheme="minorHAnsi"/>
          <w:b/>
          <w:bCs/>
          <w:sz w:val="32"/>
          <w:szCs w:val="32"/>
        </w:rPr>
        <w:t>KVARTÁLNÍ ANALÝZA ČESKÉHO STAVEBNITCVÍ Q</w:t>
      </w:r>
      <w:r w:rsidR="00FE7A7E" w:rsidRPr="00FE7A7E">
        <w:rPr>
          <w:rFonts w:cstheme="minorHAnsi"/>
          <w:b/>
          <w:bCs/>
          <w:sz w:val="32"/>
          <w:szCs w:val="32"/>
        </w:rPr>
        <w:t>1</w:t>
      </w:r>
      <w:r w:rsidRPr="00FE7A7E">
        <w:rPr>
          <w:rFonts w:cstheme="minorHAnsi"/>
          <w:b/>
          <w:bCs/>
          <w:sz w:val="32"/>
          <w:szCs w:val="32"/>
        </w:rPr>
        <w:t>/202</w:t>
      </w:r>
      <w:r w:rsidR="00FE7A7E" w:rsidRPr="00FE7A7E">
        <w:rPr>
          <w:rFonts w:cstheme="minorHAnsi"/>
          <w:b/>
          <w:bCs/>
          <w:sz w:val="32"/>
          <w:szCs w:val="32"/>
        </w:rPr>
        <w:t>2</w:t>
      </w:r>
      <w:r w:rsidRPr="00FE7A7E">
        <w:rPr>
          <w:rFonts w:cstheme="minorHAnsi"/>
          <w:b/>
          <w:bCs/>
          <w:sz w:val="32"/>
          <w:szCs w:val="32"/>
        </w:rPr>
        <w:t xml:space="preserve"> </w:t>
      </w:r>
      <w:r w:rsidR="00FE7A7E" w:rsidRPr="00FE7A7E">
        <w:rPr>
          <w:rFonts w:cstheme="minorHAnsi"/>
          <w:b/>
          <w:bCs/>
          <w:sz w:val="32"/>
          <w:szCs w:val="32"/>
        </w:rPr>
        <w:t>BUDE</w:t>
      </w:r>
      <w:r w:rsidRPr="00FE7A7E">
        <w:rPr>
          <w:rFonts w:cstheme="minorHAnsi"/>
          <w:b/>
          <w:bCs/>
          <w:sz w:val="32"/>
          <w:szCs w:val="32"/>
        </w:rPr>
        <w:t xml:space="preserve"> ZVEŘEJNĚNA NA:</w:t>
      </w:r>
    </w:p>
    <w:p w14:paraId="3A7B5DD3" w14:textId="26840288" w:rsidR="003E0618" w:rsidRPr="00FE7A7E" w:rsidRDefault="003E0618" w:rsidP="003E0618">
      <w:pPr>
        <w:jc w:val="center"/>
        <w:rPr>
          <w:rFonts w:cstheme="minorHAnsi"/>
          <w:b/>
          <w:bCs/>
          <w:sz w:val="32"/>
          <w:szCs w:val="32"/>
        </w:rPr>
      </w:pPr>
      <w:hyperlink r:id="rId11" w:history="1">
        <w:r w:rsidRPr="00FE7A7E">
          <w:rPr>
            <w:rStyle w:val="Hypertextovodkaz"/>
            <w:rFonts w:cstheme="minorHAnsi"/>
            <w:b/>
            <w:bCs/>
            <w:sz w:val="32"/>
            <w:szCs w:val="32"/>
          </w:rPr>
          <w:t>www.ceec.eu</w:t>
        </w:r>
      </w:hyperlink>
      <w:r w:rsidRPr="00FE7A7E">
        <w:rPr>
          <w:rFonts w:cstheme="minorHAnsi"/>
          <w:b/>
          <w:bCs/>
          <w:sz w:val="32"/>
          <w:szCs w:val="32"/>
        </w:rPr>
        <w:t xml:space="preserve"> </w:t>
      </w:r>
    </w:p>
    <w:p w14:paraId="29CB46AA" w14:textId="189FD173" w:rsidR="003E0618" w:rsidRPr="00FE7A7E" w:rsidRDefault="003E0618" w:rsidP="003E0618">
      <w:pPr>
        <w:spacing w:before="240" w:after="240" w:line="240" w:lineRule="auto"/>
        <w:rPr>
          <w:rFonts w:eastAsia="Times New Roman" w:cstheme="minorHAnsi"/>
          <w:color w:val="000000"/>
          <w:lang w:eastAsia="cs-CZ"/>
        </w:rPr>
      </w:pPr>
      <w:r w:rsidRPr="00FE7A7E">
        <w:rPr>
          <w:rFonts w:eastAsia="Times New Roman" w:cstheme="minorHAnsi"/>
          <w:b/>
          <w:bCs/>
          <w:color w:val="000000"/>
          <w:lang w:eastAsia="cs-CZ"/>
        </w:rPr>
        <w:t>Kontakt pro média:</w:t>
      </w:r>
      <w:r w:rsidRPr="00FE7A7E">
        <w:rPr>
          <w:rFonts w:eastAsia="Times New Roman" w:cstheme="minorHAnsi"/>
          <w:b/>
          <w:bCs/>
          <w:color w:val="000000"/>
          <w:lang w:eastAsia="cs-CZ"/>
        </w:rPr>
        <w:br/>
      </w:r>
      <w:r w:rsidRPr="00FE7A7E">
        <w:rPr>
          <w:rFonts w:eastAsia="Times New Roman" w:cstheme="minorHAnsi"/>
          <w:color w:val="000000"/>
          <w:lang w:eastAsia="cs-CZ"/>
        </w:rPr>
        <w:t>Ing. Michal Vacek,</w:t>
      </w:r>
      <w:r w:rsidRPr="00FE7A7E">
        <w:rPr>
          <w:rFonts w:eastAsia="Times New Roman" w:cstheme="minorHAnsi"/>
          <w:color w:val="000000"/>
          <w:lang w:eastAsia="cs-CZ"/>
        </w:rPr>
        <w:br/>
        <w:t>ředitel společnosti</w:t>
      </w:r>
      <w:r w:rsidRPr="00FE7A7E">
        <w:rPr>
          <w:rFonts w:eastAsia="Times New Roman" w:cstheme="minorHAnsi"/>
          <w:color w:val="000000"/>
          <w:lang w:eastAsia="cs-CZ"/>
        </w:rPr>
        <w:br/>
        <w:t>CEEC Research</w:t>
      </w:r>
      <w:r w:rsidRPr="00FE7A7E">
        <w:rPr>
          <w:rFonts w:eastAsia="Times New Roman" w:cstheme="minorHAnsi"/>
          <w:color w:val="000000"/>
          <w:lang w:eastAsia="cs-CZ"/>
        </w:rPr>
        <w:br/>
        <w:t>+420 776 023 170</w:t>
      </w:r>
      <w:r w:rsidRPr="00FE7A7E">
        <w:rPr>
          <w:rFonts w:eastAsia="Times New Roman" w:cstheme="minorHAnsi"/>
          <w:color w:val="000000"/>
          <w:lang w:eastAsia="cs-CZ"/>
        </w:rPr>
        <w:br/>
      </w:r>
      <w:r w:rsidRPr="00FE7A7E">
        <w:rPr>
          <w:rFonts w:eastAsia="Times New Roman" w:cstheme="minorHAnsi"/>
          <w:color w:val="1155CC"/>
          <w:u w:val="single"/>
          <w:lang w:eastAsia="cs-CZ"/>
        </w:rPr>
        <w:t>michal.vacek@ceec.eu</w:t>
      </w:r>
    </w:p>
    <w:p w14:paraId="7662A785" w14:textId="1EEA5559" w:rsidR="003E0618" w:rsidRPr="00FE7A7E" w:rsidRDefault="003E0618" w:rsidP="003E0618">
      <w:pPr>
        <w:spacing w:after="0" w:line="240" w:lineRule="auto"/>
        <w:jc w:val="both"/>
        <w:rPr>
          <w:rFonts w:cstheme="minorHAnsi"/>
        </w:rPr>
      </w:pPr>
      <w:r w:rsidRPr="00FE7A7E">
        <w:rPr>
          <w:rFonts w:cstheme="min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41C18942" w14:textId="78916E7F" w:rsidR="003E0618" w:rsidRPr="00FE7A7E" w:rsidRDefault="003E0618" w:rsidP="003E0618">
      <w:pPr>
        <w:spacing w:after="0" w:line="240" w:lineRule="auto"/>
        <w:jc w:val="both"/>
        <w:rPr>
          <w:rFonts w:cstheme="minorHAnsi"/>
        </w:rPr>
      </w:pPr>
      <w:r w:rsidRPr="00FE7A7E">
        <w:rPr>
          <w:rFonts w:cstheme="min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5223AA67" w14:textId="77777777" w:rsidR="003E0618" w:rsidRDefault="003E0618" w:rsidP="00584424"/>
    <w:sectPr w:rsidR="003E06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DCB7" w14:textId="77777777" w:rsidR="007C0AF5" w:rsidRDefault="007C0AF5" w:rsidP="003E0618">
      <w:pPr>
        <w:spacing w:after="0" w:line="240" w:lineRule="auto"/>
      </w:pPr>
      <w:r>
        <w:separator/>
      </w:r>
    </w:p>
  </w:endnote>
  <w:endnote w:type="continuationSeparator" w:id="0">
    <w:p w14:paraId="75194BAA" w14:textId="77777777" w:rsidR="007C0AF5" w:rsidRDefault="007C0AF5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67DF" w14:textId="77777777" w:rsidR="007C0AF5" w:rsidRDefault="007C0AF5" w:rsidP="003E0618">
      <w:pPr>
        <w:spacing w:after="0" w:line="240" w:lineRule="auto"/>
      </w:pPr>
      <w:r>
        <w:separator/>
      </w:r>
    </w:p>
  </w:footnote>
  <w:footnote w:type="continuationSeparator" w:id="0">
    <w:p w14:paraId="03476C41" w14:textId="77777777" w:rsidR="007C0AF5" w:rsidRDefault="007C0AF5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24"/>
    <w:rsid w:val="000C0FDC"/>
    <w:rsid w:val="000D6AB4"/>
    <w:rsid w:val="00186A14"/>
    <w:rsid w:val="003E0618"/>
    <w:rsid w:val="00584424"/>
    <w:rsid w:val="007C0AF5"/>
    <w:rsid w:val="00A31F68"/>
    <w:rsid w:val="00BA10E1"/>
    <w:rsid w:val="00DA5329"/>
    <w:rsid w:val="00F76FF6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ec.e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2022-03-28T06:42:00Z</dcterms:created>
  <dcterms:modified xsi:type="dcterms:W3CDTF">2022-04-06T07:59:00Z</dcterms:modified>
</cp:coreProperties>
</file>