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6A7CB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Státní investoři v </w:t>
      </w:r>
      <w:r w:rsidR="00357E9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září vyhlásili rekordní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objem</w:t>
      </w:r>
      <w:r w:rsidR="00875C6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stavebních zakázek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75C69">
        <w:rPr>
          <w:rFonts w:ascii="Arial" w:eastAsia="SimSun" w:hAnsi="Arial" w:cs="Arial"/>
          <w:b/>
          <w:color w:val="000000" w:themeColor="text1"/>
          <w:kern w:val="1"/>
        </w:rPr>
        <w:t>24. října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V průběhu září vyhlásili státní investoři 476 výběr</w:t>
      </w:r>
      <w:r w:rsidR="00BB59B8">
        <w:rPr>
          <w:rFonts w:ascii="Arial" w:eastAsia="SimSun" w:hAnsi="Arial" w:cs="Arial"/>
          <w:b/>
          <w:color w:val="000000" w:themeColor="text1"/>
          <w:kern w:val="1"/>
        </w:rPr>
        <w:t>ových řízení na stavební práce za rekordních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 xml:space="preserve"> 82 miliard korun, což v obou ukazatelích představuje nejvyšší </w:t>
      </w:r>
      <w:r w:rsidR="00357E99">
        <w:rPr>
          <w:rFonts w:ascii="Arial" w:eastAsia="SimSun" w:hAnsi="Arial" w:cs="Arial"/>
          <w:b/>
          <w:color w:val="000000" w:themeColor="text1"/>
          <w:kern w:val="1"/>
        </w:rPr>
        <w:t xml:space="preserve">měsíční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hodnoty za poslední dva roky, tedy za dobu sledování.  Za</w:t>
      </w:r>
      <w:r w:rsidR="00BB59B8">
        <w:rPr>
          <w:rFonts w:ascii="Arial" w:eastAsia="SimSun" w:hAnsi="Arial" w:cs="Arial"/>
          <w:b/>
          <w:color w:val="000000" w:themeColor="text1"/>
          <w:kern w:val="1"/>
        </w:rPr>
        <w:t xml:space="preserve"> první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 xml:space="preserve"> tři čtvrtletí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roku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2016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bylo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celkem oznámeno 2693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 xml:space="preserve"> soutěží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>v</w:t>
      </w:r>
      <w:r w:rsidR="00AD3926">
        <w:rPr>
          <w:rFonts w:ascii="Arial" w:eastAsia="SimSun" w:hAnsi="Arial" w:cs="Arial"/>
          <w:b/>
          <w:color w:val="000000" w:themeColor="text1"/>
          <w:kern w:val="1"/>
        </w:rPr>
        <w:t xml:space="preserve"> souhrnné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hodnotě 162,8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na konci září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900A55" w:rsidP="0013740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</w:t>
      </w:r>
      <w:r w:rsidR="009E0CD6">
        <w:rPr>
          <w:rFonts w:ascii="Arial" w:hAnsi="Arial" w:cs="Arial"/>
          <w:color w:val="000000" w:themeColor="text1"/>
        </w:rPr>
        <w:t> září</w:t>
      </w:r>
      <w:r w:rsidR="007276DF">
        <w:rPr>
          <w:rFonts w:ascii="Arial" w:hAnsi="Arial" w:cs="Arial"/>
          <w:color w:val="000000" w:themeColor="text1"/>
        </w:rPr>
        <w:t xml:space="preserve"> letošního roku</w:t>
      </w:r>
      <w:r w:rsidR="00EB42E8">
        <w:rPr>
          <w:rFonts w:ascii="Arial" w:hAnsi="Arial" w:cs="Arial"/>
          <w:color w:val="000000" w:themeColor="text1"/>
        </w:rPr>
        <w:t xml:space="preserve"> bylo </w:t>
      </w:r>
      <w:r w:rsidR="009E0CD6">
        <w:rPr>
          <w:rFonts w:ascii="Arial" w:hAnsi="Arial" w:cs="Arial"/>
          <w:color w:val="000000" w:themeColor="text1"/>
        </w:rPr>
        <w:t>veřejnými investory vyhlášeno celkem 476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</w:t>
      </w:r>
      <w:r w:rsidR="0002793E">
        <w:rPr>
          <w:rFonts w:ascii="Arial" w:hAnsi="Arial" w:cs="Arial"/>
          <w:color w:val="000000" w:themeColor="text1"/>
        </w:rPr>
        <w:t xml:space="preserve"> na stavební práce</w:t>
      </w:r>
      <w:r w:rsidR="00DB1C66" w:rsidRPr="006B4825">
        <w:rPr>
          <w:rFonts w:ascii="Arial" w:hAnsi="Arial" w:cs="Arial"/>
          <w:color w:val="000000" w:themeColor="text1"/>
        </w:rPr>
        <w:t xml:space="preserve"> v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B265DF" w:rsidRPr="006B4825">
        <w:rPr>
          <w:rFonts w:ascii="Arial" w:hAnsi="Arial" w:cs="Arial"/>
          <w:color w:val="000000" w:themeColor="text1"/>
        </w:rPr>
        <w:t>hodnotě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9E0CD6">
        <w:rPr>
          <w:rFonts w:ascii="Arial" w:hAnsi="Arial" w:cs="Arial"/>
          <w:color w:val="000000" w:themeColor="text1"/>
        </w:rPr>
        <w:t>82</w:t>
      </w:r>
      <w:r>
        <w:rPr>
          <w:rFonts w:ascii="Arial" w:hAnsi="Arial" w:cs="Arial"/>
          <w:color w:val="000000" w:themeColor="text1"/>
        </w:rPr>
        <w:t xml:space="preserve"> miliard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r w:rsidR="009E0CD6">
        <w:rPr>
          <w:rFonts w:ascii="Arial" w:hAnsi="Arial" w:cs="Arial"/>
          <w:color w:val="000000" w:themeColor="text1"/>
        </w:rPr>
        <w:t xml:space="preserve">orun, </w:t>
      </w:r>
      <w:r w:rsidR="007276DF">
        <w:rPr>
          <w:rFonts w:ascii="Arial" w:hAnsi="Arial" w:cs="Arial"/>
          <w:color w:val="000000" w:themeColor="text1"/>
        </w:rPr>
        <w:t xml:space="preserve">což v meziročním srovnání představuje </w:t>
      </w:r>
      <w:r w:rsidR="009E0CD6">
        <w:rPr>
          <w:rFonts w:ascii="Arial" w:hAnsi="Arial" w:cs="Arial"/>
          <w:color w:val="000000" w:themeColor="text1"/>
        </w:rPr>
        <w:t>více než trojnásobný (255,2 procenta) nárůst počtu a skokový nárůst objemu o 2144,4 procenta. Obě hodnoty jsou zároveň rekordními měsíčními maximy za poslední dva roky, ted</w:t>
      </w:r>
      <w:r w:rsidR="00D44BBE">
        <w:rPr>
          <w:rFonts w:ascii="Arial" w:hAnsi="Arial" w:cs="Arial"/>
          <w:color w:val="000000" w:themeColor="text1"/>
        </w:rPr>
        <w:t>y za dobu s</w:t>
      </w:r>
      <w:r w:rsidR="009C7955">
        <w:rPr>
          <w:rFonts w:ascii="Arial" w:hAnsi="Arial" w:cs="Arial"/>
          <w:color w:val="000000" w:themeColor="text1"/>
        </w:rPr>
        <w:t xml:space="preserve">ledování. </w:t>
      </w:r>
      <w:r w:rsidR="0083588F">
        <w:rPr>
          <w:rFonts w:ascii="Arial" w:hAnsi="Arial" w:cs="Arial"/>
          <w:color w:val="000000" w:themeColor="text1"/>
        </w:rPr>
        <w:t>Na tomto</w:t>
      </w:r>
      <w:r w:rsidR="009C7955">
        <w:rPr>
          <w:rFonts w:ascii="Arial" w:hAnsi="Arial" w:cs="Arial"/>
          <w:color w:val="000000" w:themeColor="text1"/>
        </w:rPr>
        <w:t xml:space="preserve"> rekordní</w:t>
      </w:r>
      <w:r w:rsidR="0083588F">
        <w:rPr>
          <w:rFonts w:ascii="Arial" w:hAnsi="Arial" w:cs="Arial"/>
          <w:color w:val="000000" w:themeColor="text1"/>
        </w:rPr>
        <w:t>m</w:t>
      </w:r>
      <w:r w:rsidR="009C7955">
        <w:rPr>
          <w:rFonts w:ascii="Arial" w:hAnsi="Arial" w:cs="Arial"/>
          <w:color w:val="000000" w:themeColor="text1"/>
        </w:rPr>
        <w:t xml:space="preserve"> stav</w:t>
      </w:r>
      <w:r w:rsidR="0083588F">
        <w:rPr>
          <w:rFonts w:ascii="Arial" w:hAnsi="Arial" w:cs="Arial"/>
          <w:color w:val="000000" w:themeColor="text1"/>
        </w:rPr>
        <w:t>u se největší měrou podílelo</w:t>
      </w:r>
      <w:r w:rsidR="00D44BBE">
        <w:rPr>
          <w:rFonts w:ascii="Arial" w:hAnsi="Arial" w:cs="Arial"/>
          <w:color w:val="000000" w:themeColor="text1"/>
        </w:rPr>
        <w:t xml:space="preserve"> 18</w:t>
      </w:r>
      <w:r w:rsidR="0083588F">
        <w:rPr>
          <w:rFonts w:ascii="Arial" w:hAnsi="Arial" w:cs="Arial"/>
        </w:rPr>
        <w:t xml:space="preserve"> velkých soutěží vyhlášených</w:t>
      </w:r>
      <w:r w:rsidR="00D44BBE">
        <w:rPr>
          <w:rFonts w:ascii="Arial" w:hAnsi="Arial" w:cs="Arial"/>
        </w:rPr>
        <w:t xml:space="preserve"> </w:t>
      </w:r>
      <w:r w:rsidR="00D44BBE" w:rsidRPr="00FF1DAF">
        <w:rPr>
          <w:rFonts w:ascii="Arial" w:hAnsi="Arial" w:cs="Arial"/>
        </w:rPr>
        <w:t>Ředitelství</w:t>
      </w:r>
      <w:r w:rsidR="00D44BBE">
        <w:rPr>
          <w:rFonts w:ascii="Arial" w:hAnsi="Arial" w:cs="Arial"/>
        </w:rPr>
        <w:t>m</w:t>
      </w:r>
      <w:r w:rsidR="00D44BBE" w:rsidRPr="00FF1DAF">
        <w:rPr>
          <w:rFonts w:ascii="Arial" w:hAnsi="Arial" w:cs="Arial"/>
        </w:rPr>
        <w:t xml:space="preserve"> silnic a dálnic ČR</w:t>
      </w:r>
      <w:r w:rsidR="00D44BBE">
        <w:rPr>
          <w:rFonts w:ascii="Arial" w:hAnsi="Arial" w:cs="Arial"/>
        </w:rPr>
        <w:t xml:space="preserve"> a Správou</w:t>
      </w:r>
      <w:r w:rsidR="00D44BBE" w:rsidRPr="00FF1DAF">
        <w:rPr>
          <w:rFonts w:ascii="Arial" w:hAnsi="Arial" w:cs="Arial"/>
        </w:rPr>
        <w:t xml:space="preserve"> železniční</w:t>
      </w:r>
      <w:r w:rsidR="00D44BBE">
        <w:rPr>
          <w:rFonts w:ascii="Arial" w:hAnsi="Arial" w:cs="Arial"/>
        </w:rPr>
        <w:t>ch</w:t>
      </w:r>
      <w:r w:rsidR="00D44BBE" w:rsidRPr="00FF1DAF">
        <w:rPr>
          <w:rFonts w:ascii="Arial" w:hAnsi="Arial" w:cs="Arial"/>
        </w:rPr>
        <w:t xml:space="preserve"> dopravní</w:t>
      </w:r>
      <w:r w:rsidR="00D44BBE">
        <w:rPr>
          <w:rFonts w:ascii="Arial" w:hAnsi="Arial" w:cs="Arial"/>
        </w:rPr>
        <w:t>ch cest</w:t>
      </w:r>
      <w:r w:rsidR="00D44BBE" w:rsidRPr="00FF1DAF">
        <w:rPr>
          <w:rFonts w:ascii="Arial" w:hAnsi="Arial" w:cs="Arial"/>
        </w:rPr>
        <w:t>, státní organizac</w:t>
      </w:r>
      <w:r w:rsidR="00D44BBE">
        <w:rPr>
          <w:rFonts w:ascii="Arial" w:hAnsi="Arial" w:cs="Arial"/>
        </w:rPr>
        <w:t>í.</w:t>
      </w:r>
      <w:r w:rsidR="00D44BBE">
        <w:rPr>
          <w:rFonts w:ascii="Arial" w:hAnsi="Arial" w:cs="Arial"/>
          <w:color w:val="000000" w:themeColor="text1"/>
        </w:rPr>
        <w:t xml:space="preserve"> 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F03313">
        <w:rPr>
          <w:rFonts w:ascii="Arial" w:hAnsi="Arial" w:cs="Arial"/>
          <w:color w:val="000000" w:themeColor="text1"/>
        </w:rPr>
        <w:t>zen</w:t>
      </w:r>
      <w:r w:rsidR="004B085A">
        <w:rPr>
          <w:rFonts w:ascii="Arial" w:hAnsi="Arial" w:cs="Arial"/>
          <w:color w:val="000000" w:themeColor="text1"/>
        </w:rPr>
        <w:t xml:space="preserve">í tohoto měsíce v </w:t>
      </w:r>
      <w:r w:rsidR="00D44BBE">
        <w:rPr>
          <w:rFonts w:ascii="Arial" w:hAnsi="Arial" w:cs="Arial"/>
          <w:color w:val="000000" w:themeColor="text1"/>
        </w:rPr>
        <w:t>hodnotě 7,96</w:t>
      </w:r>
      <w:r w:rsidR="009A6358">
        <w:rPr>
          <w:rFonts w:ascii="Arial" w:hAnsi="Arial" w:cs="Arial"/>
          <w:color w:val="000000" w:themeColor="text1"/>
        </w:rPr>
        <w:t xml:space="preserve"> miliardy</w:t>
      </w:r>
      <w:r w:rsidR="00E7214A">
        <w:rPr>
          <w:rFonts w:ascii="Arial" w:hAnsi="Arial" w:cs="Arial"/>
          <w:color w:val="000000" w:themeColor="text1"/>
        </w:rPr>
        <w:t xml:space="preserve"> korun</w:t>
      </w:r>
      <w:r w:rsidR="00D44BBE">
        <w:rPr>
          <w:rFonts w:ascii="Arial" w:hAnsi="Arial" w:cs="Arial"/>
          <w:color w:val="000000" w:themeColor="text1"/>
        </w:rPr>
        <w:t xml:space="preserve"> pak</w:t>
      </w:r>
      <w:r w:rsidR="009A6358">
        <w:rPr>
          <w:rFonts w:ascii="Arial" w:hAnsi="Arial" w:cs="Arial"/>
          <w:color w:val="000000" w:themeColor="text1"/>
        </w:rPr>
        <w:t xml:space="preserve"> vypsal</w:t>
      </w:r>
      <w:r w:rsidR="007276DF">
        <w:rPr>
          <w:rFonts w:ascii="Arial" w:hAnsi="Arial" w:cs="Arial"/>
          <w:color w:val="000000" w:themeColor="text1"/>
        </w:rPr>
        <w:t>o Ředitelství silnic a dálnic ČR</w:t>
      </w:r>
      <w:r w:rsidR="0076117B" w:rsidRPr="0076117B">
        <w:rPr>
          <w:rFonts w:ascii="Arial" w:hAnsi="Arial" w:cs="Arial"/>
          <w:color w:val="000000" w:themeColor="text1"/>
        </w:rPr>
        <w:t xml:space="preserve"> na </w:t>
      </w:r>
      <w:r w:rsidR="00D44BBE">
        <w:rPr>
          <w:rFonts w:ascii="Arial" w:hAnsi="Arial" w:cs="Arial"/>
          <w:color w:val="000000" w:themeColor="text1"/>
        </w:rPr>
        <w:t xml:space="preserve">stavbu silničního úseku </w:t>
      </w:r>
      <w:r w:rsidR="00D44BBE" w:rsidRPr="00D44BBE">
        <w:rPr>
          <w:rFonts w:ascii="Arial" w:hAnsi="Arial" w:cs="Arial"/>
          <w:color w:val="000000" w:themeColor="text1"/>
        </w:rPr>
        <w:t xml:space="preserve">D1 0136 Říkovice </w:t>
      </w:r>
      <w:r w:rsidR="00D44BBE">
        <w:rPr>
          <w:rFonts w:ascii="Arial" w:hAnsi="Arial" w:cs="Arial"/>
          <w:color w:val="000000" w:themeColor="text1"/>
        </w:rPr>
        <w:t>–</w:t>
      </w:r>
      <w:r w:rsidR="00D44BBE" w:rsidRPr="00D44BBE">
        <w:rPr>
          <w:rFonts w:ascii="Arial" w:hAnsi="Arial" w:cs="Arial"/>
          <w:color w:val="000000" w:themeColor="text1"/>
        </w:rPr>
        <w:t xml:space="preserve"> Přerov</w:t>
      </w:r>
      <w:r w:rsidR="00D44BBE">
        <w:rPr>
          <w:rFonts w:ascii="Arial" w:hAnsi="Arial" w:cs="Arial"/>
          <w:color w:val="000000" w:themeColor="text1"/>
        </w:rPr>
        <w:t>.</w:t>
      </w:r>
      <w:r w:rsidR="00137401">
        <w:rPr>
          <w:rFonts w:ascii="Arial" w:hAnsi="Arial" w:cs="Arial"/>
          <w:color w:val="000000" w:themeColor="text1"/>
        </w:rPr>
        <w:t xml:space="preserve"> </w:t>
      </w:r>
      <w:r w:rsidR="00137401" w:rsidRPr="009F1A5D">
        <w:rPr>
          <w:rFonts w:ascii="Arial" w:hAnsi="Arial" w:cs="Arial"/>
          <w:i/>
          <w:color w:val="000000" w:themeColor="text1"/>
        </w:rPr>
        <w:t>„Pro nás jsou směrodatné uzavřené kontrakty. Rekordní nárůst vypsaných zakázek je jednoznačně ovlivněn snahou zadavatelů využít ještě staré zákonné normy. Je otázkou, zda vzhledem k délkám výběrových řízení není výhodnější již použít nový zákon o zadávání veřejných zakázek, který přináší některá zlepšení, např. umožňuje lepší procesování změn v průběhu výstavby a přesnější stanovování kvalifikačn</w:t>
      </w:r>
      <w:r w:rsidR="009F1A5D" w:rsidRPr="009F1A5D">
        <w:rPr>
          <w:rFonts w:ascii="Arial" w:hAnsi="Arial" w:cs="Arial"/>
          <w:i/>
          <w:color w:val="000000" w:themeColor="text1"/>
        </w:rPr>
        <w:t>ích kritérií,“</w:t>
      </w:r>
      <w:r w:rsidR="009F1A5D">
        <w:rPr>
          <w:rFonts w:ascii="Arial" w:hAnsi="Arial" w:cs="Arial"/>
          <w:color w:val="000000" w:themeColor="text1"/>
        </w:rPr>
        <w:t xml:space="preserve"> říká </w:t>
      </w:r>
      <w:r w:rsidR="00137401" w:rsidRPr="009F1A5D">
        <w:rPr>
          <w:rFonts w:ascii="Arial" w:hAnsi="Arial" w:cs="Arial"/>
          <w:b/>
          <w:i/>
          <w:color w:val="000000" w:themeColor="text1"/>
        </w:rPr>
        <w:t>Pavel Pilát, generální ředitel</w:t>
      </w:r>
      <w:r w:rsidR="009F1A5D" w:rsidRPr="009F1A5D">
        <w:rPr>
          <w:rFonts w:ascii="Arial" w:hAnsi="Arial" w:cs="Arial"/>
          <w:b/>
          <w:i/>
          <w:color w:val="000000" w:themeColor="text1"/>
        </w:rPr>
        <w:t xml:space="preserve"> společnosti </w:t>
      </w:r>
      <w:r w:rsidR="00137401" w:rsidRPr="009F1A5D">
        <w:rPr>
          <w:rFonts w:ascii="Arial" w:hAnsi="Arial" w:cs="Arial"/>
          <w:b/>
          <w:i/>
          <w:color w:val="000000" w:themeColor="text1"/>
        </w:rPr>
        <w:t>Metrostav a.s.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7733" w:rsidRDefault="00B57733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Za první tři čtvrtletí</w:t>
      </w:r>
      <w:r w:rsidR="00DC0FEB">
        <w:rPr>
          <w:rFonts w:ascii="Arial" w:hAnsi="Arial" w:cs="Arial"/>
          <w:color w:val="000000" w:themeColor="text1"/>
        </w:rPr>
        <w:t xml:space="preserve"> </w:t>
      </w:r>
      <w:r w:rsidR="007F79DE">
        <w:rPr>
          <w:rFonts w:ascii="Arial" w:hAnsi="Arial" w:cs="Arial"/>
          <w:color w:val="000000" w:themeColor="text1"/>
        </w:rPr>
        <w:t>roku</w:t>
      </w:r>
      <w:r w:rsidR="00DC0FEB">
        <w:rPr>
          <w:rFonts w:ascii="Arial" w:hAnsi="Arial" w:cs="Arial"/>
          <w:color w:val="000000" w:themeColor="text1"/>
        </w:rPr>
        <w:t xml:space="preserve"> 2016 </w:t>
      </w:r>
      <w:r w:rsidR="0024732A" w:rsidRPr="006B4825">
        <w:rPr>
          <w:rFonts w:ascii="Arial" w:hAnsi="Arial" w:cs="Arial"/>
          <w:color w:val="000000" w:themeColor="text1"/>
        </w:rPr>
        <w:t xml:space="preserve">ve </w:t>
      </w:r>
      <w:r w:rsidR="0024732A" w:rsidRPr="006B4825">
        <w:rPr>
          <w:rFonts w:ascii="Arial" w:hAnsi="Arial" w:cs="Arial"/>
        </w:rPr>
        <w:t>Věstníku veřejnýc</w:t>
      </w:r>
      <w:r w:rsidR="001F31BD">
        <w:rPr>
          <w:rFonts w:ascii="Arial" w:hAnsi="Arial" w:cs="Arial"/>
        </w:rPr>
        <w:t>h</w:t>
      </w:r>
      <w:r w:rsidR="007F79DE">
        <w:rPr>
          <w:rFonts w:ascii="Arial" w:hAnsi="Arial" w:cs="Arial"/>
        </w:rPr>
        <w:t xml:space="preserve"> zakázek </w:t>
      </w:r>
      <w:r>
        <w:rPr>
          <w:rFonts w:ascii="Arial" w:hAnsi="Arial" w:cs="Arial"/>
        </w:rPr>
        <w:t>objevilo dohromady 2693</w:t>
      </w:r>
      <w:r w:rsidR="0024732A" w:rsidRPr="006B4825">
        <w:rPr>
          <w:rFonts w:ascii="Arial" w:hAnsi="Arial" w:cs="Arial"/>
        </w:rPr>
        <w:t xml:space="preserve"> soutěží v celkové ho</w:t>
      </w:r>
      <w:r>
        <w:rPr>
          <w:rFonts w:ascii="Arial" w:hAnsi="Arial" w:cs="Arial"/>
        </w:rPr>
        <w:t>dnotě 162,8</w:t>
      </w:r>
      <w:r w:rsidR="001F31BD">
        <w:rPr>
          <w:rFonts w:ascii="Arial" w:hAnsi="Arial" w:cs="Arial"/>
        </w:rPr>
        <w:t xml:space="preserve"> miliard</w:t>
      </w:r>
      <w:r w:rsidR="00DC0FEB">
        <w:rPr>
          <w:rFonts w:ascii="Arial" w:hAnsi="Arial" w:cs="Arial"/>
        </w:rPr>
        <w:t>y korun. To oproti srovnatelnému období předchozího roku</w:t>
      </w:r>
      <w:r w:rsidR="00DC021E">
        <w:rPr>
          <w:rFonts w:ascii="Arial" w:hAnsi="Arial" w:cs="Arial"/>
        </w:rPr>
        <w:t xml:space="preserve"> </w:t>
      </w:r>
      <w:r w:rsidR="001F31BD">
        <w:rPr>
          <w:rFonts w:ascii="Arial" w:hAnsi="Arial" w:cs="Arial"/>
        </w:rPr>
        <w:t xml:space="preserve">představuje </w:t>
      </w:r>
      <w:r>
        <w:rPr>
          <w:rFonts w:ascii="Arial" w:hAnsi="Arial" w:cs="Arial"/>
        </w:rPr>
        <w:t>dvoupětinový (41,7</w:t>
      </w:r>
      <w:r w:rsidR="001F31BD">
        <w:rPr>
          <w:rFonts w:ascii="Arial" w:hAnsi="Arial" w:cs="Arial"/>
        </w:rPr>
        <w:t xml:space="preserve"> procent</w:t>
      </w:r>
      <w:r w:rsidR="00B7129A">
        <w:rPr>
          <w:rFonts w:ascii="Arial" w:hAnsi="Arial" w:cs="Arial"/>
        </w:rPr>
        <w:t>a</w:t>
      </w:r>
      <w:r w:rsidR="00D07828">
        <w:rPr>
          <w:rFonts w:ascii="Arial" w:hAnsi="Arial" w:cs="Arial"/>
        </w:rPr>
        <w:t xml:space="preserve">) </w:t>
      </w:r>
      <w:r w:rsidR="001F0196" w:rsidRPr="006B4825">
        <w:rPr>
          <w:rFonts w:ascii="Arial" w:hAnsi="Arial" w:cs="Arial"/>
        </w:rPr>
        <w:t>nárůst</w:t>
      </w:r>
      <w:r w:rsidR="007F79DE">
        <w:rPr>
          <w:rFonts w:ascii="Arial" w:hAnsi="Arial" w:cs="Arial"/>
        </w:rPr>
        <w:t xml:space="preserve"> </w:t>
      </w:r>
      <w:r w:rsidR="006977C9">
        <w:rPr>
          <w:rFonts w:ascii="Arial" w:hAnsi="Arial" w:cs="Arial"/>
        </w:rPr>
        <w:t xml:space="preserve">jejich </w:t>
      </w:r>
      <w:r w:rsidR="007F79DE">
        <w:rPr>
          <w:rFonts w:ascii="Arial" w:hAnsi="Arial" w:cs="Arial"/>
        </w:rPr>
        <w:t>počtu</w:t>
      </w:r>
      <w:r w:rsidR="008B06D7">
        <w:rPr>
          <w:rFonts w:ascii="Arial" w:hAnsi="Arial" w:cs="Arial"/>
        </w:rPr>
        <w:t xml:space="preserve"> a přes </w:t>
      </w:r>
      <w:r w:rsidR="009E0CD6">
        <w:rPr>
          <w:rFonts w:ascii="Arial" w:hAnsi="Arial" w:cs="Arial"/>
        </w:rPr>
        <w:t>dvojnásobný (130,1 procenta) nárůst jejich objemu</w:t>
      </w:r>
      <w:r w:rsidR="006977C9">
        <w:rPr>
          <w:rFonts w:ascii="Arial" w:hAnsi="Arial" w:cs="Arial"/>
        </w:rPr>
        <w:t>.</w:t>
      </w:r>
      <w:r w:rsidR="009E0CD6">
        <w:rPr>
          <w:rFonts w:ascii="Arial" w:hAnsi="Arial" w:cs="Arial"/>
        </w:rPr>
        <w:t xml:space="preserve"> </w:t>
      </w:r>
      <w:r w:rsidR="00D31189">
        <w:rPr>
          <w:rFonts w:ascii="Arial" w:hAnsi="Arial" w:cs="Arial"/>
        </w:rPr>
        <w:t>Více než polovinu tohoto objemu pak tvoří soutěže vyhlášené v průběhu rekordního zářijového měsíce.</w:t>
      </w:r>
    </w:p>
    <w:p w:rsidR="00D44BBE" w:rsidRDefault="00D44BB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DC0FE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5969A3" w:rsidRDefault="00DC0FEB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6D0161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5969A3" w:rsidRDefault="006D0161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+462,8</w:t>
            </w:r>
          </w:p>
        </w:tc>
      </w:tr>
      <w:tr w:rsidR="006D0161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5969A3" w:rsidRDefault="006D0161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+41,7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162 760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+130,1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653C22">
        <w:rPr>
          <w:rFonts w:ascii="Arial" w:hAnsi="Arial" w:cs="Arial"/>
        </w:rPr>
        <w:t>ěrových řízení již byla</w:t>
      </w:r>
      <w:r w:rsidR="00A06C3A">
        <w:rPr>
          <w:rFonts w:ascii="Arial" w:hAnsi="Arial" w:cs="Arial"/>
        </w:rPr>
        <w:t xml:space="preserve"> veřejnými </w:t>
      </w:r>
      <w:r>
        <w:rPr>
          <w:rFonts w:ascii="Arial" w:hAnsi="Arial" w:cs="Arial"/>
        </w:rPr>
        <w:t>investory</w:t>
      </w:r>
      <w:r w:rsidR="008921E6">
        <w:rPr>
          <w:rFonts w:ascii="Arial" w:hAnsi="Arial" w:cs="Arial"/>
        </w:rPr>
        <w:t xml:space="preserve"> bezmála</w:t>
      </w:r>
      <w:r w:rsidR="00653C22">
        <w:rPr>
          <w:rFonts w:ascii="Arial" w:hAnsi="Arial" w:cs="Arial"/>
        </w:rPr>
        <w:t xml:space="preserve"> polovina</w:t>
      </w:r>
      <w:r w:rsidR="007F79DE">
        <w:rPr>
          <w:rFonts w:ascii="Arial" w:hAnsi="Arial" w:cs="Arial"/>
        </w:rPr>
        <w:t xml:space="preserve"> </w:t>
      </w:r>
      <w:r w:rsidR="008921E6">
        <w:rPr>
          <w:rFonts w:ascii="Arial" w:hAnsi="Arial" w:cs="Arial"/>
        </w:rPr>
        <w:t>(46</w:t>
      </w:r>
      <w:r w:rsidRPr="003C69F9">
        <w:rPr>
          <w:rFonts w:ascii="Arial" w:hAnsi="Arial" w:cs="Arial"/>
        </w:rPr>
        <w:t xml:space="preserve"> procent</w:t>
      </w:r>
      <w:r w:rsidR="00653C22">
        <w:rPr>
          <w:rFonts w:ascii="Arial" w:hAnsi="Arial" w:cs="Arial"/>
        </w:rPr>
        <w:t>) ukončena a zadána</w:t>
      </w:r>
      <w:r w:rsidRPr="003C69F9">
        <w:rPr>
          <w:rFonts w:ascii="Arial" w:hAnsi="Arial" w:cs="Arial"/>
        </w:rPr>
        <w:t xml:space="preserve"> konkrétní</w:t>
      </w:r>
      <w:r w:rsidR="00653C22">
        <w:rPr>
          <w:rFonts w:ascii="Arial" w:hAnsi="Arial" w:cs="Arial"/>
        </w:rPr>
        <w:t>m</w:t>
      </w:r>
      <w:r w:rsidR="00F10286">
        <w:rPr>
          <w:rFonts w:ascii="Arial" w:hAnsi="Arial" w:cs="Arial"/>
        </w:rPr>
        <w:t xml:space="preserve"> stavební</w:t>
      </w:r>
      <w:r w:rsidR="008921E6">
        <w:rPr>
          <w:rFonts w:ascii="Arial" w:hAnsi="Arial" w:cs="Arial"/>
        </w:rPr>
        <w:t>m firmám, což</w:t>
      </w:r>
      <w:r w:rsidR="00653C22">
        <w:rPr>
          <w:rFonts w:ascii="Arial" w:hAnsi="Arial" w:cs="Arial"/>
        </w:rPr>
        <w:t xml:space="preserve"> </w:t>
      </w:r>
      <w:r w:rsidR="008921E6">
        <w:rPr>
          <w:rFonts w:ascii="Arial" w:hAnsi="Arial" w:cs="Arial"/>
        </w:rPr>
        <w:t>představuje 20</w:t>
      </w:r>
      <w:r w:rsidR="00A75E6F">
        <w:rPr>
          <w:rFonts w:ascii="Arial" w:hAnsi="Arial" w:cs="Arial"/>
        </w:rPr>
        <w:t xml:space="preserve"> procent</w:t>
      </w:r>
      <w:r w:rsidR="008B06D7">
        <w:rPr>
          <w:rFonts w:ascii="Arial" w:hAnsi="Arial" w:cs="Arial"/>
        </w:rPr>
        <w:t xml:space="preserve"> z celkového objemu</w:t>
      </w:r>
      <w:r w:rsidR="00F10286">
        <w:rPr>
          <w:rFonts w:ascii="Arial" w:hAnsi="Arial" w:cs="Arial"/>
        </w:rPr>
        <w:t>. Původní vypsan</w:t>
      </w:r>
      <w:r w:rsidR="008921E6">
        <w:rPr>
          <w:rFonts w:ascii="Arial" w:hAnsi="Arial" w:cs="Arial"/>
        </w:rPr>
        <w:t>á hodnota těchto zakázek byla 32,4</w:t>
      </w:r>
      <w:r w:rsidR="00F10286">
        <w:rPr>
          <w:rFonts w:ascii="Arial" w:hAnsi="Arial" w:cs="Arial"/>
        </w:rPr>
        <w:t xml:space="preserve"> miliardy korun, a</w:t>
      </w:r>
      <w:r w:rsidRPr="003C69F9">
        <w:rPr>
          <w:rFonts w:ascii="Arial" w:hAnsi="Arial" w:cs="Arial"/>
        </w:rPr>
        <w:t>však</w:t>
      </w:r>
      <w:r w:rsidR="00F10286">
        <w:rPr>
          <w:rFonts w:ascii="Arial" w:hAnsi="Arial" w:cs="Arial"/>
        </w:rPr>
        <w:t xml:space="preserve"> reálně</w:t>
      </w:r>
      <w:r w:rsidRPr="003C69F9">
        <w:rPr>
          <w:rFonts w:ascii="Arial" w:hAnsi="Arial" w:cs="Arial"/>
        </w:rPr>
        <w:t xml:space="preserve"> </w:t>
      </w:r>
      <w:r w:rsidR="00F10286">
        <w:rPr>
          <w:rFonts w:ascii="Arial" w:hAnsi="Arial" w:cs="Arial"/>
        </w:rPr>
        <w:t>b</w:t>
      </w:r>
      <w:r w:rsidR="008921E6">
        <w:rPr>
          <w:rFonts w:ascii="Arial" w:hAnsi="Arial" w:cs="Arial"/>
        </w:rPr>
        <w:t>yly tyto zakázky soutěženy za 26</w:t>
      </w:r>
      <w:r w:rsidR="00AA4E30">
        <w:rPr>
          <w:rFonts w:ascii="Arial" w:hAnsi="Arial" w:cs="Arial"/>
        </w:rPr>
        <w:t>,7</w:t>
      </w:r>
      <w:r w:rsidR="00B05A16">
        <w:rPr>
          <w:rFonts w:ascii="Arial" w:hAnsi="Arial" w:cs="Arial"/>
        </w:rPr>
        <w:t xml:space="preserve"> miliard</w:t>
      </w:r>
      <w:r w:rsidR="008921E6">
        <w:rPr>
          <w:rFonts w:ascii="Arial" w:hAnsi="Arial" w:cs="Arial"/>
        </w:rPr>
        <w:t xml:space="preserve"> korun, tedy </w:t>
      </w:r>
      <w:r w:rsidR="007904DE">
        <w:rPr>
          <w:rFonts w:ascii="Arial" w:hAnsi="Arial" w:cs="Arial"/>
        </w:rPr>
        <w:t>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8921E6">
        <w:rPr>
          <w:rFonts w:ascii="Arial" w:hAnsi="Arial" w:cs="Arial"/>
        </w:rPr>
        <w:t>18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="00F10286">
        <w:rPr>
          <w:rFonts w:ascii="Arial" w:hAnsi="Arial" w:cs="Arial"/>
        </w:rPr>
        <w:t xml:space="preserve"> méně. </w:t>
      </w:r>
      <w:r w:rsidRPr="003C69F9">
        <w:rPr>
          <w:rFonts w:ascii="Arial" w:hAnsi="Arial" w:cs="Arial"/>
        </w:rPr>
        <w:t>Po odečtení zadanýc</w:t>
      </w:r>
      <w:r w:rsidR="006977C9"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 w:rsidR="00B05A16">
        <w:rPr>
          <w:rFonts w:ascii="Arial" w:hAnsi="Arial" w:cs="Arial"/>
        </w:rPr>
        <w:t>stému je</w:t>
      </w:r>
      <w:r w:rsidR="008921E6">
        <w:rPr>
          <w:rFonts w:ascii="Arial" w:hAnsi="Arial" w:cs="Arial"/>
        </w:rPr>
        <w:t>ště výběrová řízení v hodnotě 126,6</w:t>
      </w:r>
      <w:r w:rsidRPr="003C69F9">
        <w:rPr>
          <w:rFonts w:ascii="Arial" w:hAnsi="Arial" w:cs="Arial"/>
        </w:rPr>
        <w:t xml:space="preserve"> miliard</w:t>
      </w:r>
      <w:r w:rsidR="008921E6">
        <w:rPr>
          <w:rFonts w:ascii="Arial" w:hAnsi="Arial" w:cs="Arial"/>
        </w:rPr>
        <w:t>y</w:t>
      </w:r>
      <w:r w:rsidR="006977C9">
        <w:rPr>
          <w:rFonts w:ascii="Arial" w:hAnsi="Arial" w:cs="Arial"/>
        </w:rPr>
        <w:t xml:space="preserve"> korun.</w:t>
      </w:r>
      <w:r w:rsidR="00277620">
        <w:rPr>
          <w:rFonts w:ascii="Arial" w:hAnsi="Arial" w:cs="Arial"/>
        </w:rPr>
        <w:t xml:space="preserve"> </w:t>
      </w:r>
      <w:bookmarkStart w:id="0" w:name="_GoBack"/>
      <w:r w:rsidR="00277620" w:rsidRPr="00277620">
        <w:rPr>
          <w:rFonts w:ascii="Arial" w:hAnsi="Arial" w:cs="Arial"/>
          <w:i/>
        </w:rPr>
        <w:t>„ Daří se ukončovat především menší zakázky, to je zřejmé z poměru počtu a objemu ukončených výběrových řízení. To není dobrá zpráva pro velké stavební firmy, pro které jsou miliardové investiční celky velmi důležité,“</w:t>
      </w:r>
      <w:r w:rsidR="00277620">
        <w:rPr>
          <w:rFonts w:ascii="Arial" w:hAnsi="Arial" w:cs="Arial"/>
        </w:rPr>
        <w:t xml:space="preserve"> říká </w:t>
      </w:r>
      <w:r w:rsidR="00277620" w:rsidRPr="00277620">
        <w:rPr>
          <w:rFonts w:ascii="Arial" w:hAnsi="Arial" w:cs="Arial"/>
          <w:b/>
          <w:i/>
        </w:rPr>
        <w:t xml:space="preserve">Mário Červenka, ředitel developerské společnosti </w:t>
      </w:r>
      <w:proofErr w:type="spellStart"/>
      <w:proofErr w:type="gramStart"/>
      <w:r w:rsidR="00277620" w:rsidRPr="00277620">
        <w:rPr>
          <w:rFonts w:ascii="Arial" w:hAnsi="Arial" w:cs="Arial"/>
          <w:b/>
          <w:i/>
        </w:rPr>
        <w:t>O.M.</w:t>
      </w:r>
      <w:proofErr w:type="gramEnd"/>
      <w:r w:rsidR="00277620" w:rsidRPr="00277620">
        <w:rPr>
          <w:rFonts w:ascii="Arial" w:hAnsi="Arial" w:cs="Arial"/>
          <w:b/>
          <w:i/>
        </w:rPr>
        <w:t>C.Invest</w:t>
      </w:r>
      <w:proofErr w:type="spellEnd"/>
      <w:r w:rsidR="00277620" w:rsidRPr="00277620">
        <w:rPr>
          <w:rFonts w:ascii="Arial" w:hAnsi="Arial" w:cs="Arial"/>
          <w:b/>
          <w:i/>
        </w:rPr>
        <w:t>.</w:t>
      </w:r>
      <w:bookmarkEnd w:id="0"/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DA1CE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F10286">
        <w:rPr>
          <w:rFonts w:ascii="Arial" w:hAnsi="Arial" w:cs="Arial"/>
          <w:color w:val="000000" w:themeColor="text1"/>
        </w:rPr>
        <w:t>a</w:t>
      </w:r>
      <w:r w:rsidR="00A06C3A">
        <w:rPr>
          <w:rFonts w:ascii="Arial" w:hAnsi="Arial" w:cs="Arial"/>
          <w:color w:val="000000" w:themeColor="text1"/>
        </w:rPr>
        <w:t>vatelům bylo v</w:t>
      </w:r>
      <w:r w:rsidR="006D0161">
        <w:rPr>
          <w:rFonts w:ascii="Arial" w:hAnsi="Arial" w:cs="Arial"/>
          <w:color w:val="000000" w:themeColor="text1"/>
        </w:rPr>
        <w:t> období od ledna do září roku 2016 zadáno 3290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6D0161">
        <w:rPr>
          <w:rFonts w:ascii="Arial" w:hAnsi="Arial" w:cs="Arial"/>
          <w:color w:val="000000" w:themeColor="text1"/>
        </w:rPr>
        <w:t xml:space="preserve"> celkové hodnotě 59,3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F10286">
        <w:rPr>
          <w:rFonts w:ascii="Arial" w:hAnsi="Arial" w:cs="Arial"/>
          <w:color w:val="000000" w:themeColor="text1"/>
        </w:rPr>
        <w:t xml:space="preserve">. To </w:t>
      </w:r>
      <w:r w:rsidR="00AF6E92">
        <w:rPr>
          <w:rFonts w:ascii="Arial" w:hAnsi="Arial" w:cs="Arial"/>
          <w:color w:val="000000" w:themeColor="text1"/>
        </w:rPr>
        <w:t>v obou sledovaných kritériích</w:t>
      </w:r>
      <w:r w:rsidR="00AD392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6D0161">
        <w:rPr>
          <w:rFonts w:ascii="Arial" w:hAnsi="Arial" w:cs="Arial"/>
          <w:color w:val="000000" w:themeColor="text1"/>
        </w:rPr>
        <w:t xml:space="preserve"> výrazný</w:t>
      </w:r>
      <w:r w:rsidR="00AA4E30">
        <w:rPr>
          <w:rFonts w:ascii="Arial" w:hAnsi="Arial" w:cs="Arial"/>
          <w:color w:val="000000" w:themeColor="text1"/>
        </w:rPr>
        <w:t xml:space="preserve"> </w:t>
      </w:r>
      <w:r w:rsidR="006D0161">
        <w:rPr>
          <w:rFonts w:ascii="Arial" w:hAnsi="Arial" w:cs="Arial"/>
          <w:color w:val="000000" w:themeColor="text1"/>
        </w:rPr>
        <w:t>čtvrtinový (27,8 procenta)</w:t>
      </w:r>
      <w:r w:rsidR="00AA4E30">
        <w:rPr>
          <w:rFonts w:ascii="Arial" w:hAnsi="Arial" w:cs="Arial"/>
          <w:color w:val="000000" w:themeColor="text1"/>
        </w:rPr>
        <w:t>, respektive</w:t>
      </w:r>
      <w:r w:rsidR="006D0161">
        <w:rPr>
          <w:rFonts w:ascii="Arial" w:hAnsi="Arial" w:cs="Arial"/>
          <w:color w:val="000000" w:themeColor="text1"/>
        </w:rPr>
        <w:t xml:space="preserve"> třetinový</w:t>
      </w:r>
      <w:r w:rsidR="00AA4E30">
        <w:rPr>
          <w:rFonts w:ascii="Arial" w:hAnsi="Arial" w:cs="Arial"/>
          <w:color w:val="000000" w:themeColor="text1"/>
        </w:rPr>
        <w:t xml:space="preserve"> </w:t>
      </w:r>
      <w:r w:rsidR="006D0161">
        <w:rPr>
          <w:rFonts w:ascii="Arial" w:hAnsi="Arial" w:cs="Arial"/>
          <w:color w:val="000000" w:themeColor="text1"/>
        </w:rPr>
        <w:t>(36,2</w:t>
      </w:r>
      <w:r w:rsidR="00A06C3A">
        <w:rPr>
          <w:rFonts w:ascii="Arial" w:hAnsi="Arial" w:cs="Arial"/>
          <w:color w:val="000000" w:themeColor="text1"/>
        </w:rPr>
        <w:t xml:space="preserve"> procent</w:t>
      </w:r>
      <w:r w:rsidR="00AA4E30">
        <w:rPr>
          <w:rFonts w:ascii="Arial" w:hAnsi="Arial" w:cs="Arial"/>
          <w:color w:val="000000" w:themeColor="text1"/>
        </w:rPr>
        <w:t>a</w:t>
      </w:r>
      <w:r w:rsidR="006D0161">
        <w:rPr>
          <w:rFonts w:ascii="Arial" w:hAnsi="Arial" w:cs="Arial"/>
          <w:color w:val="000000" w:themeColor="text1"/>
        </w:rPr>
        <w:t>) pokles</w:t>
      </w:r>
      <w:r w:rsidR="006A2856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6D0161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B265DF" w:rsidRDefault="006D0161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6D0161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B265DF" w:rsidRDefault="006D0161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3 290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-27,8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59 281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-36,2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857" w:rsidRDefault="007F7857" w:rsidP="00A76E50">
      <w:pPr>
        <w:spacing w:after="0" w:line="240" w:lineRule="auto"/>
      </w:pPr>
      <w:r>
        <w:separator/>
      </w:r>
    </w:p>
  </w:endnote>
  <w:endnote w:type="continuationSeparator" w:id="0">
    <w:p w:rsidR="007F7857" w:rsidRDefault="007F7857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857" w:rsidRDefault="007F7857" w:rsidP="00A76E50">
      <w:pPr>
        <w:spacing w:after="0" w:line="240" w:lineRule="auto"/>
      </w:pPr>
      <w:r>
        <w:separator/>
      </w:r>
    </w:p>
  </w:footnote>
  <w:footnote w:type="continuationSeparator" w:id="0">
    <w:p w:rsidR="007F7857" w:rsidRDefault="007F7857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875C69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2793E"/>
    <w:rsid w:val="00030F20"/>
    <w:rsid w:val="0003155E"/>
    <w:rsid w:val="00034237"/>
    <w:rsid w:val="00040AF2"/>
    <w:rsid w:val="0004318D"/>
    <w:rsid w:val="000431B3"/>
    <w:rsid w:val="00052654"/>
    <w:rsid w:val="00052956"/>
    <w:rsid w:val="00053DE6"/>
    <w:rsid w:val="00053FEE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354F4"/>
    <w:rsid w:val="00135B19"/>
    <w:rsid w:val="00137401"/>
    <w:rsid w:val="00140F9C"/>
    <w:rsid w:val="00143695"/>
    <w:rsid w:val="001536EE"/>
    <w:rsid w:val="001566B9"/>
    <w:rsid w:val="00157F57"/>
    <w:rsid w:val="0016148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4FA2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77620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32D5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99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17DD"/>
    <w:rsid w:val="003C2D22"/>
    <w:rsid w:val="003C3BC4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355B"/>
    <w:rsid w:val="00565634"/>
    <w:rsid w:val="005677BC"/>
    <w:rsid w:val="0057102C"/>
    <w:rsid w:val="0057145D"/>
    <w:rsid w:val="0057268D"/>
    <w:rsid w:val="005733C7"/>
    <w:rsid w:val="00574400"/>
    <w:rsid w:val="00577B22"/>
    <w:rsid w:val="005826BC"/>
    <w:rsid w:val="00584A1E"/>
    <w:rsid w:val="0058771B"/>
    <w:rsid w:val="0059114D"/>
    <w:rsid w:val="005912D0"/>
    <w:rsid w:val="005912F8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C4C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A7CB7"/>
    <w:rsid w:val="006B1D88"/>
    <w:rsid w:val="006B4825"/>
    <w:rsid w:val="006B5BFA"/>
    <w:rsid w:val="006B6B49"/>
    <w:rsid w:val="006C5597"/>
    <w:rsid w:val="006C735B"/>
    <w:rsid w:val="006C7464"/>
    <w:rsid w:val="006D0161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857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75C69"/>
    <w:rsid w:val="0088009B"/>
    <w:rsid w:val="00881C63"/>
    <w:rsid w:val="00882E09"/>
    <w:rsid w:val="0088365C"/>
    <w:rsid w:val="008878D0"/>
    <w:rsid w:val="00890743"/>
    <w:rsid w:val="008921E6"/>
    <w:rsid w:val="00892496"/>
    <w:rsid w:val="00892803"/>
    <w:rsid w:val="008A1918"/>
    <w:rsid w:val="008A2D79"/>
    <w:rsid w:val="008A2FAF"/>
    <w:rsid w:val="008A2FB6"/>
    <w:rsid w:val="008B06D7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A5D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B3010"/>
    <w:rsid w:val="00BB3929"/>
    <w:rsid w:val="00BB59B8"/>
    <w:rsid w:val="00BB6FA6"/>
    <w:rsid w:val="00BB7537"/>
    <w:rsid w:val="00BB7792"/>
    <w:rsid w:val="00BC3888"/>
    <w:rsid w:val="00BC7F46"/>
    <w:rsid w:val="00BD23F4"/>
    <w:rsid w:val="00BD3F96"/>
    <w:rsid w:val="00BD427D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268C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4BBE"/>
    <w:rsid w:val="00D464A6"/>
    <w:rsid w:val="00D46F1D"/>
    <w:rsid w:val="00D50A6E"/>
    <w:rsid w:val="00D52AE5"/>
    <w:rsid w:val="00D54BCA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FEB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214A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E90DFF"/>
  <w15:docId w15:val="{B5F38F7A-5224-4C73-B498-FFAB0D37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D9582-0B60-4744-A232-D3067669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824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16</cp:revision>
  <dcterms:created xsi:type="dcterms:W3CDTF">2016-10-18T04:53:00Z</dcterms:created>
  <dcterms:modified xsi:type="dcterms:W3CDTF">2016-10-23T18:13:00Z</dcterms:modified>
</cp:coreProperties>
</file>