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13F30" w:rsidRPr="00B76913" w:rsidRDefault="00313F30" w:rsidP="00C45948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</w:p>
    <w:p w:rsidR="004800D4" w:rsidRPr="00B76913" w:rsidRDefault="004800D4" w:rsidP="00C45948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r w:rsidRPr="00B76913">
        <w:rPr>
          <w:rFonts w:ascii="Arial" w:hAnsi="Arial" w:cs="Arial"/>
          <w:b/>
          <w:bCs/>
          <w:sz w:val="32"/>
          <w:szCs w:val="32"/>
          <w:lang w:val="sk-SK"/>
        </w:rPr>
        <w:t>Takmer polovica projektových kancelárií znížila počet zamestnancov od roku 2008, v priemere až o 44 %</w:t>
      </w:r>
    </w:p>
    <w:p w:rsidR="00495199" w:rsidRPr="0044260E" w:rsidRDefault="00495199" w:rsidP="000612AB">
      <w:pPr>
        <w:spacing w:line="360" w:lineRule="auto"/>
        <w:jc w:val="both"/>
        <w:rPr>
          <w:rFonts w:ascii="Arial" w:hAnsi="Arial" w:cs="Arial"/>
          <w:b/>
          <w:bCs/>
          <w:lang w:val="sk-SK"/>
        </w:rPr>
      </w:pPr>
    </w:p>
    <w:p w:rsidR="00820548" w:rsidRPr="0044260E" w:rsidRDefault="004800D4" w:rsidP="00827DB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sk-SK"/>
        </w:rPr>
      </w:pPr>
      <w:r w:rsidRPr="0044260E">
        <w:rPr>
          <w:rFonts w:ascii="Arial" w:hAnsi="Arial" w:cs="Arial"/>
          <w:b/>
          <w:sz w:val="22"/>
          <w:szCs w:val="22"/>
          <w:lang w:val="sk-SK"/>
        </w:rPr>
        <w:t xml:space="preserve">Bratislava, 20. marca – Takmer každá druhá projektová kancelária od roku 2008 prepúšťala a to v priemere až 44 percent zamestnancov. Aj cez mierne pozitívny vývoj stavebníctva v minulom </w:t>
      </w:r>
      <w:r w:rsidR="003458B5" w:rsidRPr="0044260E">
        <w:rPr>
          <w:rFonts w:ascii="Arial" w:hAnsi="Arial" w:cs="Arial"/>
          <w:b/>
          <w:sz w:val="22"/>
          <w:szCs w:val="22"/>
          <w:lang w:val="sk-SK"/>
        </w:rPr>
        <w:t>roku riadi</w:t>
      </w:r>
      <w:r w:rsidRPr="0044260E">
        <w:rPr>
          <w:rFonts w:ascii="Arial" w:hAnsi="Arial" w:cs="Arial"/>
          <w:b/>
          <w:sz w:val="22"/>
          <w:szCs w:val="22"/>
          <w:lang w:val="sk-SK"/>
        </w:rPr>
        <w:t>telia firiem neplánujú žiadne zásadné rozširovanie svojich tímov. Vyťaženie kapac</w:t>
      </w:r>
      <w:r w:rsidR="003332A5" w:rsidRPr="0044260E">
        <w:rPr>
          <w:rFonts w:ascii="Arial" w:hAnsi="Arial" w:cs="Arial"/>
          <w:b/>
          <w:sz w:val="22"/>
          <w:szCs w:val="22"/>
          <w:lang w:val="sk-SK"/>
        </w:rPr>
        <w:t>ít medziročne vzrástlo</w:t>
      </w:r>
      <w:r w:rsidR="00746B2A" w:rsidRPr="0044260E">
        <w:rPr>
          <w:rFonts w:ascii="Arial" w:hAnsi="Arial" w:cs="Arial"/>
          <w:b/>
          <w:sz w:val="22"/>
          <w:szCs w:val="22"/>
          <w:lang w:val="sk-SK"/>
        </w:rPr>
        <w:t>, ale</w:t>
      </w:r>
      <w:r w:rsidR="003332A5" w:rsidRPr="0044260E">
        <w:rPr>
          <w:rFonts w:ascii="Arial" w:hAnsi="Arial" w:cs="Arial"/>
          <w:b/>
          <w:sz w:val="22"/>
          <w:szCs w:val="22"/>
          <w:lang w:val="sk-SK"/>
        </w:rPr>
        <w:t xml:space="preserve"> platy</w:t>
      </w:r>
      <w:r w:rsidRPr="0044260E">
        <w:rPr>
          <w:rFonts w:ascii="Arial" w:hAnsi="Arial" w:cs="Arial"/>
          <w:b/>
          <w:sz w:val="22"/>
          <w:szCs w:val="22"/>
          <w:lang w:val="sk-SK"/>
        </w:rPr>
        <w:t xml:space="preserve"> u nastupujúcich vysokoškolákov </w:t>
      </w:r>
      <w:r w:rsidR="00746B2A" w:rsidRPr="0044260E">
        <w:rPr>
          <w:rFonts w:ascii="Arial" w:hAnsi="Arial" w:cs="Arial"/>
          <w:b/>
          <w:sz w:val="22"/>
          <w:szCs w:val="22"/>
          <w:lang w:val="sk-SK"/>
        </w:rPr>
        <w:t>v</w:t>
      </w:r>
      <w:r w:rsidR="0098213D" w:rsidRPr="0044260E">
        <w:rPr>
          <w:rFonts w:ascii="Arial" w:hAnsi="Arial" w:cs="Arial"/>
          <w:b/>
          <w:sz w:val="22"/>
          <w:szCs w:val="22"/>
          <w:lang w:val="sk-SK"/>
        </w:rPr>
        <w:t>äčš</w:t>
      </w:r>
      <w:r w:rsidR="00746B2A" w:rsidRPr="0044260E">
        <w:rPr>
          <w:rFonts w:ascii="Arial" w:hAnsi="Arial" w:cs="Arial"/>
          <w:b/>
          <w:sz w:val="22"/>
          <w:szCs w:val="22"/>
          <w:lang w:val="sk-SK"/>
        </w:rPr>
        <w:t xml:space="preserve">inou </w:t>
      </w:r>
      <w:r w:rsidRPr="0044260E">
        <w:rPr>
          <w:rFonts w:ascii="Arial" w:hAnsi="Arial" w:cs="Arial"/>
          <w:b/>
          <w:sz w:val="22"/>
          <w:szCs w:val="22"/>
          <w:lang w:val="sk-SK"/>
        </w:rPr>
        <w:t xml:space="preserve">nedosahujú ani priemernej mzdy. Vyplýva to z najnovšej Kvartálnej analýzy slovenského stavebníctva Q1/2015, ktorú pravidelne pripravuje analytická spoločnosť CEEC Research v spolupráci s Považskou cementárňou. </w:t>
      </w:r>
    </w:p>
    <w:p w:rsidR="004800D4" w:rsidRPr="00B76913" w:rsidRDefault="004800D4" w:rsidP="00827DB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  <w:sz w:val="22"/>
          <w:szCs w:val="22"/>
          <w:lang w:val="sk-SK"/>
        </w:rPr>
      </w:pPr>
    </w:p>
    <w:p w:rsidR="008E5AEA" w:rsidRPr="0044260E" w:rsidRDefault="004800D4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sz w:val="22"/>
          <w:szCs w:val="22"/>
          <w:lang w:val="sk-SK"/>
        </w:rPr>
      </w:pPr>
      <w:r w:rsidRPr="00B76913">
        <w:rPr>
          <w:rFonts w:ascii="Arial" w:hAnsi="Arial" w:cs="Arial"/>
          <w:sz w:val="22"/>
          <w:szCs w:val="22"/>
          <w:lang w:val="sk-SK"/>
        </w:rPr>
        <w:t>Takmer polovicu zamestnancov (44 percent) prepustili štyri z desiatich projektových alebo architektonických kancelárií od roku 2008. Riaditeľom tret</w:t>
      </w:r>
      <w:r w:rsidR="00B76913">
        <w:rPr>
          <w:rFonts w:ascii="Arial" w:hAnsi="Arial" w:cs="Arial"/>
          <w:sz w:val="22"/>
          <w:szCs w:val="22"/>
          <w:lang w:val="sk-SK"/>
        </w:rPr>
        <w:t>iny (34 percent) spoločností sa 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podarilo zachovať stav z predkrízového obdobia. Naopak, štvrtina firiem (25 </w:t>
      </w:r>
      <w:r w:rsidR="00B76913">
        <w:rPr>
          <w:rFonts w:ascii="Arial" w:hAnsi="Arial" w:cs="Arial"/>
          <w:sz w:val="22"/>
          <w:szCs w:val="22"/>
          <w:lang w:val="sk-SK"/>
        </w:rPr>
        <w:t>percent) za 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posledných sedem rokov zvýšila počet zamestnancov. Záporné redukcie postihli predovšetkým odvetvie inžinierskeho staviteľstva. </w:t>
      </w:r>
      <w:r w:rsidRPr="0044260E">
        <w:rPr>
          <w:rFonts w:ascii="Arial" w:hAnsi="Arial" w:cs="Arial"/>
          <w:i/>
          <w:sz w:val="22"/>
          <w:szCs w:val="22"/>
          <w:lang w:val="sk-SK"/>
        </w:rPr>
        <w:t>„Redukcie počtu zamestnancov vychádzali z prepadu zákaziek, ktorými trh projektových firiem v posledných rokoch preši</w:t>
      </w:r>
      <w:r w:rsidR="00B76913" w:rsidRPr="0044260E">
        <w:rPr>
          <w:rFonts w:ascii="Arial" w:hAnsi="Arial" w:cs="Arial"/>
          <w:i/>
          <w:sz w:val="22"/>
          <w:szCs w:val="22"/>
          <w:lang w:val="sk-SK"/>
        </w:rPr>
        <w:t>el. Situácia sa </w:t>
      </w:r>
      <w:r w:rsidRPr="0044260E">
        <w:rPr>
          <w:rFonts w:ascii="Arial" w:hAnsi="Arial" w:cs="Arial"/>
          <w:i/>
          <w:sz w:val="22"/>
          <w:szCs w:val="22"/>
          <w:lang w:val="sk-SK"/>
        </w:rPr>
        <w:t>ale pomaly začína zlepšovať, avšak výraznejší rast zamestnanosti v oblasti projekcie uvidíme až v budúcom roku,“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 uvádza </w:t>
      </w:r>
      <w:r w:rsidRPr="0044260E">
        <w:rPr>
          <w:rFonts w:ascii="Arial" w:hAnsi="Arial" w:cs="Arial"/>
          <w:b/>
          <w:i/>
          <w:sz w:val="22"/>
          <w:szCs w:val="22"/>
          <w:lang w:val="sk-SK"/>
        </w:rPr>
        <w:t>Jiří Vacek, riaditeľ analytickej spoločnosti CEEC Research.</w:t>
      </w:r>
    </w:p>
    <w:p w:rsidR="004800D4" w:rsidRPr="0044260E" w:rsidRDefault="004800D4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sz w:val="22"/>
          <w:szCs w:val="22"/>
          <w:lang w:val="sk-SK"/>
        </w:rPr>
      </w:pPr>
    </w:p>
    <w:p w:rsidR="003332A5" w:rsidRPr="00B76913" w:rsidRDefault="003332A5" w:rsidP="003332A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sz w:val="22"/>
          <w:szCs w:val="22"/>
          <w:lang w:val="sk-SK"/>
        </w:rPr>
      </w:pPr>
      <w:r w:rsidRPr="00B76913">
        <w:rPr>
          <w:rFonts w:ascii="Arial" w:hAnsi="Arial" w:cs="Arial"/>
          <w:sz w:val="22"/>
          <w:szCs w:val="22"/>
          <w:lang w:val="sk-SK"/>
        </w:rPr>
        <w:t>Väčšina (72 percent) oslovených firiem neplánuje v priebehu tohto roku žiadne zásadné zmeny v počte svojich pracovníkov. Iba štvrtina (24 percent) riaditeľov projektov</w:t>
      </w:r>
      <w:r w:rsidR="003458B5" w:rsidRPr="00B76913">
        <w:rPr>
          <w:rFonts w:ascii="Arial" w:hAnsi="Arial" w:cs="Arial"/>
          <w:sz w:val="22"/>
          <w:szCs w:val="22"/>
          <w:lang w:val="sk-SK"/>
        </w:rPr>
        <w:t>ých spoločností plánuje rozširo</w:t>
      </w:r>
      <w:r w:rsidRPr="00B76913">
        <w:rPr>
          <w:rFonts w:ascii="Arial" w:hAnsi="Arial" w:cs="Arial"/>
          <w:sz w:val="22"/>
          <w:szCs w:val="22"/>
          <w:lang w:val="sk-SK"/>
        </w:rPr>
        <w:t>vať svoj tím a to v priemere o tretinu (36 percent). Pokles počtu pracovní</w:t>
      </w:r>
      <w:r w:rsidR="003458B5" w:rsidRPr="00B76913">
        <w:rPr>
          <w:rFonts w:ascii="Arial" w:hAnsi="Arial" w:cs="Arial"/>
          <w:sz w:val="22"/>
          <w:szCs w:val="22"/>
          <w:lang w:val="sk-SK"/>
        </w:rPr>
        <w:t>k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ov zástupcovia firiem skôr nepredpokladajú. </w:t>
      </w:r>
      <w:r w:rsidRPr="0044260E">
        <w:rPr>
          <w:rFonts w:ascii="Arial" w:hAnsi="Arial" w:cs="Arial"/>
          <w:i/>
          <w:sz w:val="22"/>
          <w:szCs w:val="22"/>
          <w:lang w:val="sk-SK"/>
        </w:rPr>
        <w:t>„V súčasnej dobe sa snažíme hlavne stabilizovať existujúce kapacity,“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 komentuje </w:t>
      </w:r>
      <w:r w:rsidRPr="00B76913">
        <w:rPr>
          <w:rFonts w:ascii="Arial" w:hAnsi="Arial" w:cs="Arial"/>
          <w:b/>
          <w:i/>
          <w:sz w:val="22"/>
          <w:szCs w:val="22"/>
          <w:lang w:val="sk-SK"/>
        </w:rPr>
        <w:t>Viliam Piták, riaditeľ organizačnej zložky Slovensko, HBH Projekt, s. r. o.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 </w:t>
      </w:r>
      <w:r w:rsidRPr="00B76913">
        <w:rPr>
          <w:rFonts w:ascii="Arial" w:hAnsi="Arial" w:cs="Arial"/>
          <w:i/>
          <w:sz w:val="22"/>
          <w:szCs w:val="22"/>
          <w:lang w:val="sk-SK"/>
        </w:rPr>
        <w:t xml:space="preserve">„Nových </w:t>
      </w:r>
      <w:r w:rsidR="00B76913">
        <w:rPr>
          <w:rFonts w:ascii="Arial" w:hAnsi="Arial" w:cs="Arial"/>
          <w:i/>
          <w:sz w:val="22"/>
          <w:szCs w:val="22"/>
          <w:lang w:val="sk-SK"/>
        </w:rPr>
        <w:t>zamestnancov</w:t>
      </w:r>
      <w:r w:rsidRPr="00B76913">
        <w:rPr>
          <w:rFonts w:ascii="Arial" w:hAnsi="Arial" w:cs="Arial"/>
          <w:i/>
          <w:sz w:val="22"/>
          <w:szCs w:val="22"/>
          <w:lang w:val="sk-SK"/>
        </w:rPr>
        <w:t xml:space="preserve"> budeme prijímať podľa toho, ako uspejeme v oblasti nových kontraktov hlavne v zahraničí. Určite dôjde aj k optimalizácii odbornej štruktúry zamestnancov,“ 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doplňuje </w:t>
      </w:r>
      <w:r w:rsidRPr="00B76913">
        <w:rPr>
          <w:rFonts w:ascii="Arial" w:hAnsi="Arial" w:cs="Arial"/>
          <w:b/>
          <w:i/>
          <w:sz w:val="22"/>
          <w:szCs w:val="22"/>
          <w:lang w:val="sk-SK"/>
        </w:rPr>
        <w:t>Ján Majerský</w:t>
      </w:r>
      <w:r w:rsidR="00B76913">
        <w:rPr>
          <w:rFonts w:ascii="Arial" w:hAnsi="Arial" w:cs="Arial"/>
          <w:b/>
          <w:i/>
          <w:sz w:val="22"/>
          <w:szCs w:val="22"/>
          <w:lang w:val="sk-SK"/>
        </w:rPr>
        <w:t>, generálny riaditeľ, PROMA, s. </w:t>
      </w:r>
      <w:r w:rsidRPr="00B76913">
        <w:rPr>
          <w:rFonts w:ascii="Arial" w:hAnsi="Arial" w:cs="Arial"/>
          <w:b/>
          <w:i/>
          <w:sz w:val="22"/>
          <w:szCs w:val="22"/>
          <w:lang w:val="sk-SK"/>
        </w:rPr>
        <w:t>r. o.</w:t>
      </w:r>
    </w:p>
    <w:p w:rsidR="002E7496" w:rsidRPr="00B76913" w:rsidRDefault="002E7496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4800D4" w:rsidRPr="00B76913" w:rsidRDefault="004800D4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4B23C9" w:rsidRPr="00B76913" w:rsidRDefault="00BF51D4" w:rsidP="001357F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Vy</w:t>
      </w:r>
      <w:r w:rsidR="0098213D">
        <w:rPr>
          <w:rFonts w:ascii="Arial" w:hAnsi="Arial" w:cs="Arial"/>
          <w:sz w:val="22"/>
          <w:szCs w:val="22"/>
          <w:lang w:val="sk-SK"/>
        </w:rPr>
        <w:t>ťaženie</w:t>
      </w:r>
      <w:r>
        <w:rPr>
          <w:rFonts w:ascii="Arial" w:hAnsi="Arial" w:cs="Arial"/>
          <w:sz w:val="22"/>
          <w:szCs w:val="22"/>
          <w:lang w:val="sk-SK"/>
        </w:rPr>
        <w:t xml:space="preserve"> kapac</w:t>
      </w:r>
      <w:r w:rsidR="0098213D">
        <w:rPr>
          <w:rFonts w:ascii="Arial" w:hAnsi="Arial" w:cs="Arial"/>
          <w:sz w:val="22"/>
          <w:szCs w:val="22"/>
          <w:lang w:val="sk-SK"/>
        </w:rPr>
        <w:t>í</w:t>
      </w:r>
      <w:r>
        <w:rPr>
          <w:rFonts w:ascii="Arial" w:hAnsi="Arial" w:cs="Arial"/>
          <w:sz w:val="22"/>
          <w:szCs w:val="22"/>
          <w:lang w:val="sk-SK"/>
        </w:rPr>
        <w:t>t projektových spol</w:t>
      </w:r>
      <w:r w:rsidR="0098213D">
        <w:rPr>
          <w:rFonts w:ascii="Arial" w:hAnsi="Arial" w:cs="Arial"/>
          <w:sz w:val="22"/>
          <w:szCs w:val="22"/>
          <w:lang w:val="sk-SK"/>
        </w:rPr>
        <w:t>o</w:t>
      </w:r>
      <w:r>
        <w:rPr>
          <w:rFonts w:ascii="Arial" w:hAnsi="Arial" w:cs="Arial"/>
          <w:sz w:val="22"/>
          <w:szCs w:val="22"/>
          <w:lang w:val="sk-SK"/>
        </w:rPr>
        <w:t>čností s</w:t>
      </w:r>
      <w:r w:rsidR="0098213D">
        <w:rPr>
          <w:rFonts w:ascii="Arial" w:hAnsi="Arial" w:cs="Arial"/>
          <w:sz w:val="22"/>
          <w:szCs w:val="22"/>
          <w:lang w:val="sk-SK"/>
        </w:rPr>
        <w:t>a</w:t>
      </w:r>
      <w:r>
        <w:rPr>
          <w:rFonts w:ascii="Arial" w:hAnsi="Arial" w:cs="Arial"/>
          <w:sz w:val="22"/>
          <w:szCs w:val="22"/>
          <w:lang w:val="sk-SK"/>
        </w:rPr>
        <w:t xml:space="preserve"> oproti </w:t>
      </w:r>
      <w:r w:rsidR="0098213D">
        <w:rPr>
          <w:rFonts w:ascii="Arial" w:hAnsi="Arial" w:cs="Arial"/>
          <w:sz w:val="22"/>
          <w:szCs w:val="22"/>
          <w:lang w:val="sk-SK"/>
        </w:rPr>
        <w:t>rovnak</w:t>
      </w:r>
      <w:r>
        <w:rPr>
          <w:rFonts w:ascii="Arial" w:hAnsi="Arial" w:cs="Arial"/>
          <w:sz w:val="22"/>
          <w:szCs w:val="22"/>
          <w:lang w:val="sk-SK"/>
        </w:rPr>
        <w:t>ému obdob</w:t>
      </w:r>
      <w:r w:rsidR="0098213D">
        <w:rPr>
          <w:rFonts w:ascii="Arial" w:hAnsi="Arial" w:cs="Arial"/>
          <w:sz w:val="22"/>
          <w:szCs w:val="22"/>
          <w:lang w:val="sk-SK"/>
        </w:rPr>
        <w:t>iu</w:t>
      </w:r>
      <w:r>
        <w:rPr>
          <w:rFonts w:ascii="Arial" w:hAnsi="Arial" w:cs="Arial"/>
          <w:sz w:val="22"/>
          <w:szCs w:val="22"/>
          <w:lang w:val="sk-SK"/>
        </w:rPr>
        <w:t xml:space="preserve"> minulého roku zvýšilo </w:t>
      </w:r>
      <w:r w:rsidR="0098213D">
        <w:rPr>
          <w:rFonts w:ascii="Arial" w:hAnsi="Arial" w:cs="Arial"/>
          <w:sz w:val="22"/>
          <w:szCs w:val="22"/>
          <w:lang w:val="sk-SK"/>
        </w:rPr>
        <w:t xml:space="preserve">zo </w:t>
      </w:r>
      <w:r w:rsidR="00FC6EAF">
        <w:rPr>
          <w:rFonts w:ascii="Arial" w:hAnsi="Arial" w:cs="Arial"/>
          <w:sz w:val="22"/>
          <w:szCs w:val="22"/>
          <w:lang w:val="sk-SK"/>
        </w:rPr>
        <w:t>68 p</w:t>
      </w:r>
      <w:r w:rsidR="0098213D">
        <w:rPr>
          <w:rFonts w:ascii="Arial" w:hAnsi="Arial" w:cs="Arial"/>
          <w:sz w:val="22"/>
          <w:szCs w:val="22"/>
          <w:lang w:val="sk-SK"/>
        </w:rPr>
        <w:t>er</w:t>
      </w:r>
      <w:r w:rsidR="00FC6EAF">
        <w:rPr>
          <w:rFonts w:ascii="Arial" w:hAnsi="Arial" w:cs="Arial"/>
          <w:sz w:val="22"/>
          <w:szCs w:val="22"/>
          <w:lang w:val="sk-SK"/>
        </w:rPr>
        <w:t xml:space="preserve">cent na </w:t>
      </w:r>
      <w:r w:rsidR="003332A5" w:rsidRPr="00B76913">
        <w:rPr>
          <w:rFonts w:ascii="Arial" w:hAnsi="Arial" w:cs="Arial"/>
          <w:sz w:val="22"/>
          <w:szCs w:val="22"/>
          <w:lang w:val="sk-SK"/>
        </w:rPr>
        <w:t xml:space="preserve">79 percent. Väčšie priemerné vyťaženie udávajú firmy z inžinierskeho staviteľstva (82 percent). Spoločnosti zaoberajúce sa pozemným staviteľstvom majú svoje kapacity využité v priemere na 79 percent. </w:t>
      </w:r>
    </w:p>
    <w:p w:rsidR="000F146C" w:rsidRPr="00B76913" w:rsidRDefault="000F146C" w:rsidP="003332A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  <w:sz w:val="22"/>
          <w:szCs w:val="22"/>
          <w:lang w:val="sk-SK"/>
        </w:rPr>
      </w:pPr>
    </w:p>
    <w:p w:rsidR="003332A5" w:rsidRPr="00B76913" w:rsidRDefault="003332A5" w:rsidP="003332A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sk-SK"/>
        </w:rPr>
      </w:pPr>
      <w:r w:rsidRPr="00B76913">
        <w:rPr>
          <w:rFonts w:ascii="Arial" w:hAnsi="Arial" w:cs="Arial"/>
          <w:sz w:val="22"/>
          <w:szCs w:val="22"/>
          <w:lang w:val="sk-SK"/>
        </w:rPr>
        <w:t>Vyššie uvedenému stavu odpovedá aj mzdová politika jednotlivých firiem. Podľa Kvartálnej analýzy slovenského stavebníctva Q1/2015 nedosiahne 60 percent mladých vysokoškolákov nastupujúcich do projektových kancelárií ani na priemernú mzdu. Výška ich platu d</w:t>
      </w:r>
      <w:r w:rsidR="00B76913">
        <w:rPr>
          <w:rFonts w:ascii="Arial" w:hAnsi="Arial" w:cs="Arial"/>
          <w:sz w:val="22"/>
          <w:szCs w:val="22"/>
          <w:lang w:val="sk-SK"/>
        </w:rPr>
        <w:t>osahuje aj 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s odmenami do 800 eur. </w:t>
      </w:r>
      <w:r w:rsidR="00FC6EAF">
        <w:rPr>
          <w:rFonts w:ascii="Arial" w:hAnsi="Arial" w:cs="Arial"/>
          <w:sz w:val="22"/>
          <w:szCs w:val="22"/>
          <w:lang w:val="sk-SK"/>
        </w:rPr>
        <w:t>Po p</w:t>
      </w:r>
      <w:r w:rsidR="0098213D">
        <w:rPr>
          <w:rFonts w:ascii="Arial" w:hAnsi="Arial" w:cs="Arial"/>
          <w:sz w:val="22"/>
          <w:szCs w:val="22"/>
          <w:lang w:val="sk-SK"/>
        </w:rPr>
        <w:t>iatich</w:t>
      </w:r>
      <w:r w:rsidR="00FC6EAF">
        <w:rPr>
          <w:rFonts w:ascii="Arial" w:hAnsi="Arial" w:cs="Arial"/>
          <w:sz w:val="22"/>
          <w:szCs w:val="22"/>
          <w:lang w:val="sk-SK"/>
        </w:rPr>
        <w:t xml:space="preserve"> </w:t>
      </w:r>
      <w:r w:rsidR="0098213D">
        <w:rPr>
          <w:rFonts w:ascii="Arial" w:hAnsi="Arial" w:cs="Arial"/>
          <w:sz w:val="22"/>
          <w:szCs w:val="22"/>
          <w:lang w:val="sk-SK"/>
        </w:rPr>
        <w:t>roko</w:t>
      </w:r>
      <w:r w:rsidR="00FC6EAF">
        <w:rPr>
          <w:rFonts w:ascii="Arial" w:hAnsi="Arial" w:cs="Arial"/>
          <w:sz w:val="22"/>
          <w:szCs w:val="22"/>
          <w:lang w:val="sk-SK"/>
        </w:rPr>
        <w:t>ch praxe m</w:t>
      </w:r>
      <w:r w:rsidR="0098213D">
        <w:rPr>
          <w:rFonts w:ascii="Arial" w:hAnsi="Arial" w:cs="Arial"/>
          <w:sz w:val="22"/>
          <w:szCs w:val="22"/>
          <w:lang w:val="sk-SK"/>
        </w:rPr>
        <w:t>á</w:t>
      </w:r>
      <w:r w:rsidR="00FC6EAF">
        <w:rPr>
          <w:rFonts w:ascii="Arial" w:hAnsi="Arial" w:cs="Arial"/>
          <w:sz w:val="22"/>
          <w:szCs w:val="22"/>
          <w:lang w:val="sk-SK"/>
        </w:rPr>
        <w:t xml:space="preserve"> </w:t>
      </w:r>
      <w:r w:rsidR="0098213D">
        <w:rPr>
          <w:rFonts w:ascii="Arial" w:hAnsi="Arial" w:cs="Arial"/>
          <w:sz w:val="22"/>
          <w:szCs w:val="22"/>
          <w:lang w:val="sk-SK"/>
        </w:rPr>
        <w:t>tento plat u</w:t>
      </w:r>
      <w:r w:rsidR="00FC6EAF">
        <w:rPr>
          <w:rFonts w:ascii="Arial" w:hAnsi="Arial" w:cs="Arial"/>
          <w:sz w:val="22"/>
          <w:szCs w:val="22"/>
          <w:lang w:val="sk-SK"/>
        </w:rPr>
        <w:t xml:space="preserve">ž ale </w:t>
      </w:r>
      <w:r w:rsidR="0098213D">
        <w:rPr>
          <w:rFonts w:ascii="Arial" w:hAnsi="Arial" w:cs="Arial"/>
          <w:sz w:val="22"/>
          <w:szCs w:val="22"/>
          <w:lang w:val="sk-SK"/>
        </w:rPr>
        <w:t>len</w:t>
      </w:r>
      <w:r w:rsidR="00FC6EAF">
        <w:rPr>
          <w:rFonts w:ascii="Arial" w:hAnsi="Arial" w:cs="Arial"/>
          <w:sz w:val="22"/>
          <w:szCs w:val="22"/>
          <w:lang w:val="sk-SK"/>
        </w:rPr>
        <w:t xml:space="preserve"> 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17 percent </w:t>
      </w:r>
      <w:r w:rsidR="00FC6EAF">
        <w:rPr>
          <w:rFonts w:ascii="Arial" w:hAnsi="Arial" w:cs="Arial"/>
          <w:sz w:val="22"/>
          <w:szCs w:val="22"/>
          <w:lang w:val="sk-SK"/>
        </w:rPr>
        <w:t>projektant</w:t>
      </w:r>
      <w:r w:rsidR="0098213D">
        <w:rPr>
          <w:rFonts w:ascii="Arial" w:hAnsi="Arial" w:cs="Arial"/>
          <w:sz w:val="22"/>
          <w:szCs w:val="22"/>
          <w:lang w:val="sk-SK"/>
        </w:rPr>
        <w:t>ov</w:t>
      </w:r>
      <w:r w:rsidR="00FC6EAF">
        <w:rPr>
          <w:rFonts w:ascii="Arial" w:hAnsi="Arial" w:cs="Arial"/>
          <w:sz w:val="22"/>
          <w:szCs w:val="22"/>
          <w:lang w:val="sk-SK"/>
        </w:rPr>
        <w:t>. Nav</w:t>
      </w:r>
      <w:r w:rsidR="0098213D">
        <w:rPr>
          <w:rFonts w:ascii="Arial" w:hAnsi="Arial" w:cs="Arial"/>
          <w:sz w:val="22"/>
          <w:szCs w:val="22"/>
          <w:lang w:val="sk-SK"/>
        </w:rPr>
        <w:t>ia</w:t>
      </w:r>
      <w:r w:rsidR="00FC6EAF">
        <w:rPr>
          <w:rFonts w:ascii="Arial" w:hAnsi="Arial" w:cs="Arial"/>
          <w:sz w:val="22"/>
          <w:szCs w:val="22"/>
          <w:lang w:val="sk-SK"/>
        </w:rPr>
        <w:t>c p</w:t>
      </w:r>
      <w:r w:rsidR="0098213D">
        <w:rPr>
          <w:rFonts w:ascii="Arial" w:hAnsi="Arial" w:cs="Arial"/>
          <w:sz w:val="22"/>
          <w:szCs w:val="22"/>
          <w:lang w:val="sk-SK"/>
        </w:rPr>
        <w:t>ä</w:t>
      </w:r>
      <w:r w:rsidR="00FC6EAF">
        <w:rPr>
          <w:rFonts w:ascii="Arial" w:hAnsi="Arial" w:cs="Arial"/>
          <w:sz w:val="22"/>
          <w:szCs w:val="22"/>
          <w:lang w:val="sk-SK"/>
        </w:rPr>
        <w:t>tin</w:t>
      </w:r>
      <w:r w:rsidR="0098213D">
        <w:rPr>
          <w:rFonts w:ascii="Arial" w:hAnsi="Arial" w:cs="Arial"/>
          <w:sz w:val="22"/>
          <w:szCs w:val="22"/>
          <w:lang w:val="sk-SK"/>
        </w:rPr>
        <w:t>e</w:t>
      </w:r>
      <w:r w:rsidR="00FC6EAF">
        <w:rPr>
          <w:rFonts w:ascii="Arial" w:hAnsi="Arial" w:cs="Arial"/>
          <w:sz w:val="22"/>
          <w:szCs w:val="22"/>
          <w:lang w:val="sk-SK"/>
        </w:rPr>
        <w:t xml:space="preserve"> (21 %) projektant</w:t>
      </w:r>
      <w:r w:rsidR="0098213D">
        <w:rPr>
          <w:rFonts w:ascii="Arial" w:hAnsi="Arial" w:cs="Arial"/>
          <w:sz w:val="22"/>
          <w:szCs w:val="22"/>
          <w:lang w:val="sk-SK"/>
        </w:rPr>
        <w:t>ov</w:t>
      </w:r>
      <w:r w:rsidR="00FC6EAF">
        <w:rPr>
          <w:rFonts w:ascii="Arial" w:hAnsi="Arial" w:cs="Arial"/>
          <w:sz w:val="22"/>
          <w:szCs w:val="22"/>
          <w:lang w:val="sk-SK"/>
        </w:rPr>
        <w:t xml:space="preserve"> s</w:t>
      </w:r>
      <w:r w:rsidR="0098213D">
        <w:rPr>
          <w:rFonts w:ascii="Arial" w:hAnsi="Arial" w:cs="Arial"/>
          <w:sz w:val="22"/>
          <w:szCs w:val="22"/>
          <w:lang w:val="sk-SK"/>
        </w:rPr>
        <w:t>a</w:t>
      </w:r>
      <w:r w:rsidR="00FC6EAF">
        <w:rPr>
          <w:rFonts w:ascii="Arial" w:hAnsi="Arial" w:cs="Arial"/>
          <w:sz w:val="22"/>
          <w:szCs w:val="22"/>
          <w:lang w:val="sk-SK"/>
        </w:rPr>
        <w:t xml:space="preserve"> po p</w:t>
      </w:r>
      <w:r w:rsidR="0098213D">
        <w:rPr>
          <w:rFonts w:ascii="Arial" w:hAnsi="Arial" w:cs="Arial"/>
          <w:sz w:val="22"/>
          <w:szCs w:val="22"/>
          <w:lang w:val="sk-SK"/>
        </w:rPr>
        <w:t>iatich</w:t>
      </w:r>
      <w:r w:rsidR="00FC6EAF">
        <w:rPr>
          <w:rFonts w:ascii="Arial" w:hAnsi="Arial" w:cs="Arial"/>
          <w:sz w:val="22"/>
          <w:szCs w:val="22"/>
          <w:lang w:val="sk-SK"/>
        </w:rPr>
        <w:t xml:space="preserve"> </w:t>
      </w:r>
      <w:r w:rsidR="0098213D">
        <w:rPr>
          <w:rFonts w:ascii="Arial" w:hAnsi="Arial" w:cs="Arial"/>
          <w:sz w:val="22"/>
          <w:szCs w:val="22"/>
          <w:lang w:val="sk-SK"/>
        </w:rPr>
        <w:t>roko</w:t>
      </w:r>
      <w:r w:rsidR="00FC6EAF">
        <w:rPr>
          <w:rFonts w:ascii="Arial" w:hAnsi="Arial" w:cs="Arial"/>
          <w:sz w:val="22"/>
          <w:szCs w:val="22"/>
          <w:lang w:val="sk-SK"/>
        </w:rPr>
        <w:t>ch praxe poda</w:t>
      </w:r>
      <w:r w:rsidR="0098213D">
        <w:rPr>
          <w:rFonts w:ascii="Arial" w:hAnsi="Arial" w:cs="Arial"/>
          <w:sz w:val="22"/>
          <w:szCs w:val="22"/>
          <w:lang w:val="sk-SK"/>
        </w:rPr>
        <w:t>r</w:t>
      </w:r>
      <w:r w:rsidR="00FC6EAF">
        <w:rPr>
          <w:rFonts w:ascii="Arial" w:hAnsi="Arial" w:cs="Arial"/>
          <w:sz w:val="22"/>
          <w:szCs w:val="22"/>
          <w:lang w:val="sk-SK"/>
        </w:rPr>
        <w:t>í získa</w:t>
      </w:r>
      <w:r w:rsidR="0098213D">
        <w:rPr>
          <w:rFonts w:ascii="Arial" w:hAnsi="Arial" w:cs="Arial"/>
          <w:sz w:val="22"/>
          <w:szCs w:val="22"/>
          <w:lang w:val="sk-SK"/>
        </w:rPr>
        <w:t xml:space="preserve">ť </w:t>
      </w:r>
      <w:r w:rsidR="00FC6EAF">
        <w:rPr>
          <w:rFonts w:ascii="Arial" w:hAnsi="Arial" w:cs="Arial"/>
          <w:sz w:val="22"/>
          <w:szCs w:val="22"/>
          <w:lang w:val="sk-SK"/>
        </w:rPr>
        <w:t xml:space="preserve">plat až </w:t>
      </w:r>
      <w:r w:rsidR="0044260E">
        <w:rPr>
          <w:rFonts w:ascii="Arial" w:hAnsi="Arial" w:cs="Arial"/>
          <w:sz w:val="22"/>
          <w:szCs w:val="22"/>
          <w:lang w:val="sk-SK"/>
        </w:rPr>
        <w:t>medzi</w:t>
      </w:r>
      <w:r w:rsidR="00FC6EAF">
        <w:rPr>
          <w:rFonts w:ascii="Arial" w:hAnsi="Arial" w:cs="Arial"/>
          <w:sz w:val="22"/>
          <w:szCs w:val="22"/>
          <w:lang w:val="sk-SK"/>
        </w:rPr>
        <w:t xml:space="preserve"> 1</w:t>
      </w:r>
      <w:r w:rsidR="0098213D">
        <w:rPr>
          <w:rFonts w:ascii="Arial" w:hAnsi="Arial" w:cs="Arial"/>
          <w:sz w:val="22"/>
          <w:szCs w:val="22"/>
          <w:lang w:val="sk-SK"/>
        </w:rPr>
        <w:t> </w:t>
      </w:r>
      <w:r w:rsidR="00FC6EAF">
        <w:rPr>
          <w:rFonts w:ascii="Arial" w:hAnsi="Arial" w:cs="Arial"/>
          <w:sz w:val="22"/>
          <w:szCs w:val="22"/>
          <w:lang w:val="sk-SK"/>
        </w:rPr>
        <w:t>400</w:t>
      </w:r>
      <w:r w:rsidR="0098213D">
        <w:rPr>
          <w:rFonts w:ascii="Arial" w:hAnsi="Arial" w:cs="Arial"/>
          <w:sz w:val="22"/>
          <w:szCs w:val="22"/>
          <w:lang w:val="sk-SK"/>
        </w:rPr>
        <w:t xml:space="preserve"> – </w:t>
      </w:r>
      <w:r w:rsidR="00FC6EAF">
        <w:rPr>
          <w:rFonts w:ascii="Arial" w:hAnsi="Arial" w:cs="Arial"/>
          <w:sz w:val="22"/>
          <w:szCs w:val="22"/>
          <w:lang w:val="sk-SK"/>
        </w:rPr>
        <w:t>1</w:t>
      </w:r>
      <w:r w:rsidR="0098213D">
        <w:rPr>
          <w:rFonts w:ascii="Arial" w:hAnsi="Arial" w:cs="Arial"/>
          <w:sz w:val="22"/>
          <w:szCs w:val="22"/>
          <w:lang w:val="sk-SK"/>
        </w:rPr>
        <w:t xml:space="preserve"> </w:t>
      </w:r>
      <w:r w:rsidR="00FC6EAF">
        <w:rPr>
          <w:rFonts w:ascii="Arial" w:hAnsi="Arial" w:cs="Arial"/>
          <w:sz w:val="22"/>
          <w:szCs w:val="22"/>
          <w:lang w:val="sk-SK"/>
        </w:rPr>
        <w:t xml:space="preserve">600 EUR. </w:t>
      </w:r>
      <w:r w:rsidRPr="00B76913">
        <w:rPr>
          <w:rFonts w:ascii="Arial" w:hAnsi="Arial" w:cs="Arial"/>
          <w:i/>
          <w:sz w:val="18"/>
          <w:szCs w:val="18"/>
          <w:lang w:val="sk-SK"/>
        </w:rPr>
        <w:t>„</w:t>
      </w:r>
      <w:r w:rsidRPr="00B76913">
        <w:rPr>
          <w:rFonts w:ascii="Arial" w:hAnsi="Arial" w:cs="Arial"/>
          <w:i/>
          <w:sz w:val="22"/>
          <w:szCs w:val="22"/>
          <w:lang w:val="sk-SK"/>
        </w:rPr>
        <w:t>V posledných rokoch bol rast miezd v našej spoločnosti miernejší. Z radov zamestnancov sme napriek tomu nezazn</w:t>
      </w:r>
      <w:r w:rsidR="00B76913">
        <w:rPr>
          <w:rFonts w:ascii="Arial" w:hAnsi="Arial" w:cs="Arial"/>
          <w:i/>
          <w:sz w:val="22"/>
          <w:szCs w:val="22"/>
          <w:lang w:val="sk-SK"/>
        </w:rPr>
        <w:t>amenali žiadne výhrady. Je to o </w:t>
      </w:r>
      <w:r w:rsidRPr="00B76913">
        <w:rPr>
          <w:rFonts w:ascii="Arial" w:hAnsi="Arial" w:cs="Arial"/>
          <w:i/>
          <w:sz w:val="22"/>
          <w:szCs w:val="22"/>
          <w:lang w:val="sk-SK"/>
        </w:rPr>
        <w:t xml:space="preserve">firemnej kultúre. Naši zamestnanci si vážia stabilitu firmy a vytvorené podmienky. Výsledky za minulý rok nám však dávajú príležitosť v roku 2015 realizovať niektoré pozitívne zmeny v mzdovej a sociálnej oblasti našich zamestnancov,“ 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hovorí </w:t>
      </w:r>
      <w:r w:rsidRPr="00B76913">
        <w:rPr>
          <w:rFonts w:ascii="Arial" w:hAnsi="Arial" w:cs="Arial"/>
          <w:b/>
          <w:i/>
          <w:sz w:val="22"/>
          <w:szCs w:val="22"/>
          <w:lang w:val="sk-SK"/>
        </w:rPr>
        <w:t xml:space="preserve">Slavomír Podmanický, generálny riaditeľ, REMING </w:t>
      </w:r>
      <w:proofErr w:type="spellStart"/>
      <w:r w:rsidRPr="00B76913">
        <w:rPr>
          <w:rFonts w:ascii="Arial" w:hAnsi="Arial" w:cs="Arial"/>
          <w:b/>
          <w:i/>
          <w:sz w:val="22"/>
          <w:szCs w:val="22"/>
          <w:lang w:val="sk-SK"/>
        </w:rPr>
        <w:t>Consult</w:t>
      </w:r>
      <w:proofErr w:type="spellEnd"/>
      <w:r w:rsidRPr="00B76913">
        <w:rPr>
          <w:rFonts w:ascii="Arial" w:hAnsi="Arial" w:cs="Arial"/>
          <w:b/>
          <w:i/>
          <w:sz w:val="22"/>
          <w:szCs w:val="22"/>
          <w:lang w:val="sk-SK"/>
        </w:rPr>
        <w:t xml:space="preserve"> a. s. </w:t>
      </w:r>
      <w:r w:rsidRPr="00B76913">
        <w:rPr>
          <w:rFonts w:ascii="Arial" w:hAnsi="Arial" w:cs="Arial"/>
          <w:i/>
          <w:sz w:val="22"/>
          <w:szCs w:val="22"/>
          <w:lang w:val="sk-SK"/>
        </w:rPr>
        <w:t>„Vzhľadom na pr</w:t>
      </w:r>
      <w:r w:rsidR="00B76913">
        <w:rPr>
          <w:rFonts w:ascii="Arial" w:hAnsi="Arial" w:cs="Arial"/>
          <w:i/>
          <w:sz w:val="22"/>
          <w:szCs w:val="22"/>
          <w:lang w:val="sk-SK"/>
        </w:rPr>
        <w:t>echod na projektovanie v BIM, a </w:t>
      </w:r>
      <w:r w:rsidRPr="00B76913">
        <w:rPr>
          <w:rFonts w:ascii="Arial" w:hAnsi="Arial" w:cs="Arial"/>
          <w:i/>
          <w:sz w:val="22"/>
          <w:szCs w:val="22"/>
          <w:lang w:val="sk-SK"/>
        </w:rPr>
        <w:t>tým aj vyššie požiadavky na zamestnancov, tlak na rast miezd určite pociťujeme, ale ide to ruka v ruke so zefektívnením ic</w:t>
      </w:r>
      <w:bookmarkStart w:id="0" w:name="_GoBack"/>
      <w:bookmarkEnd w:id="0"/>
      <w:r w:rsidRPr="00B76913">
        <w:rPr>
          <w:rFonts w:ascii="Arial" w:hAnsi="Arial" w:cs="Arial"/>
          <w:i/>
          <w:sz w:val="22"/>
          <w:szCs w:val="22"/>
          <w:lang w:val="sk-SK"/>
        </w:rPr>
        <w:t>h práce,“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 doplňuje </w:t>
      </w:r>
      <w:r w:rsidR="000F146C" w:rsidRPr="00B76913">
        <w:rPr>
          <w:rFonts w:ascii="Arial" w:hAnsi="Arial" w:cs="Arial"/>
          <w:b/>
          <w:i/>
          <w:sz w:val="22"/>
          <w:szCs w:val="22"/>
          <w:lang w:val="sk-SK"/>
        </w:rPr>
        <w:t>Dušan Štefanides, riaditeľ</w:t>
      </w:r>
      <w:r w:rsidRPr="00B76913">
        <w:rPr>
          <w:rFonts w:ascii="Arial" w:hAnsi="Arial" w:cs="Arial"/>
          <w:b/>
          <w:i/>
          <w:sz w:val="22"/>
          <w:szCs w:val="22"/>
          <w:lang w:val="sk-SK"/>
        </w:rPr>
        <w:t xml:space="preserve">, </w:t>
      </w:r>
      <w:proofErr w:type="spellStart"/>
      <w:r w:rsidRPr="00B76913">
        <w:rPr>
          <w:rFonts w:ascii="Arial" w:hAnsi="Arial" w:cs="Arial"/>
          <w:b/>
          <w:i/>
          <w:sz w:val="22"/>
          <w:szCs w:val="22"/>
          <w:lang w:val="sk-SK"/>
        </w:rPr>
        <w:t>Helika</w:t>
      </w:r>
      <w:proofErr w:type="spellEnd"/>
      <w:r w:rsidRPr="00B76913">
        <w:rPr>
          <w:rFonts w:ascii="Arial" w:hAnsi="Arial" w:cs="Arial"/>
          <w:b/>
          <w:i/>
          <w:sz w:val="22"/>
          <w:szCs w:val="22"/>
          <w:lang w:val="sk-SK"/>
        </w:rPr>
        <w:t xml:space="preserve"> s. r. o. </w:t>
      </w:r>
      <w:r w:rsidRPr="00B76913">
        <w:rPr>
          <w:rFonts w:ascii="Arial" w:hAnsi="Arial" w:cs="Arial"/>
          <w:sz w:val="22"/>
          <w:szCs w:val="22"/>
          <w:lang w:val="sk-SK"/>
        </w:rPr>
        <w:t>„</w:t>
      </w:r>
      <w:r w:rsidRPr="0044260E">
        <w:rPr>
          <w:rFonts w:ascii="Arial" w:hAnsi="Arial" w:cs="Arial"/>
          <w:i/>
          <w:sz w:val="22"/>
          <w:szCs w:val="22"/>
          <w:lang w:val="sk-SK"/>
        </w:rPr>
        <w:t>Práce bude pribúdať ako od súkromných tak aj verejných investorov. Dôležité ale tiež je, aby sa po predchádzajúcich rokoch narovnali ceny a zlepšila sa platobná morálka naprieč stavebným a projektovým trhom,“</w:t>
      </w:r>
      <w:r w:rsidR="003458B5" w:rsidRPr="00B76913">
        <w:rPr>
          <w:rFonts w:ascii="Arial" w:hAnsi="Arial" w:cs="Arial"/>
          <w:sz w:val="22"/>
          <w:szCs w:val="22"/>
          <w:lang w:val="sk-SK"/>
        </w:rPr>
        <w:t xml:space="preserve"> 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komentuje </w:t>
      </w:r>
      <w:r w:rsidRPr="00B76913">
        <w:rPr>
          <w:rFonts w:ascii="Arial" w:hAnsi="Arial" w:cs="Arial"/>
          <w:b/>
          <w:i/>
          <w:sz w:val="22"/>
          <w:szCs w:val="22"/>
          <w:lang w:val="sk-SK"/>
        </w:rPr>
        <w:t>Branislav</w:t>
      </w:r>
      <w:r w:rsidR="00B76913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proofErr w:type="spellStart"/>
      <w:r w:rsidR="00B76913">
        <w:rPr>
          <w:rFonts w:ascii="Arial" w:hAnsi="Arial" w:cs="Arial"/>
          <w:b/>
          <w:i/>
          <w:sz w:val="22"/>
          <w:szCs w:val="22"/>
          <w:lang w:val="sk-SK"/>
        </w:rPr>
        <w:t>Bačo</w:t>
      </w:r>
      <w:proofErr w:type="spellEnd"/>
      <w:r w:rsidR="00B76913">
        <w:rPr>
          <w:rFonts w:ascii="Arial" w:hAnsi="Arial" w:cs="Arial"/>
          <w:b/>
          <w:i/>
          <w:sz w:val="22"/>
          <w:szCs w:val="22"/>
          <w:lang w:val="sk-SK"/>
        </w:rPr>
        <w:t xml:space="preserve">, </w:t>
      </w:r>
      <w:proofErr w:type="spellStart"/>
      <w:r w:rsidR="00B76913">
        <w:rPr>
          <w:rFonts w:ascii="Arial" w:hAnsi="Arial" w:cs="Arial"/>
          <w:b/>
          <w:i/>
          <w:sz w:val="22"/>
          <w:szCs w:val="22"/>
          <w:lang w:val="sk-SK"/>
        </w:rPr>
        <w:t>Business</w:t>
      </w:r>
      <w:proofErr w:type="spellEnd"/>
      <w:r w:rsidR="00B76913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proofErr w:type="spellStart"/>
      <w:r w:rsidR="00B76913">
        <w:rPr>
          <w:rFonts w:ascii="Arial" w:hAnsi="Arial" w:cs="Arial"/>
          <w:b/>
          <w:i/>
          <w:sz w:val="22"/>
          <w:szCs w:val="22"/>
          <w:lang w:val="sk-SK"/>
        </w:rPr>
        <w:t>Manager</w:t>
      </w:r>
      <w:proofErr w:type="spellEnd"/>
      <w:r w:rsidR="00B76913">
        <w:rPr>
          <w:rFonts w:ascii="Arial" w:hAnsi="Arial" w:cs="Arial"/>
          <w:b/>
          <w:i/>
          <w:sz w:val="22"/>
          <w:szCs w:val="22"/>
          <w:lang w:val="sk-SK"/>
        </w:rPr>
        <w:t xml:space="preserve">, </w:t>
      </w:r>
      <w:proofErr w:type="spellStart"/>
      <w:r w:rsidR="00B76913">
        <w:rPr>
          <w:rFonts w:ascii="Arial" w:hAnsi="Arial" w:cs="Arial"/>
          <w:b/>
          <w:i/>
          <w:sz w:val="22"/>
          <w:szCs w:val="22"/>
          <w:lang w:val="sk-SK"/>
        </w:rPr>
        <w:t>Ruukki</w:t>
      </w:r>
      <w:proofErr w:type="spellEnd"/>
      <w:r w:rsidR="00B76913">
        <w:rPr>
          <w:rFonts w:ascii="Arial" w:hAnsi="Arial" w:cs="Arial"/>
          <w:b/>
          <w:i/>
          <w:sz w:val="22"/>
          <w:szCs w:val="22"/>
          <w:lang w:val="sk-SK"/>
        </w:rPr>
        <w:t> </w:t>
      </w:r>
      <w:r w:rsidRPr="00B76913">
        <w:rPr>
          <w:rFonts w:ascii="Arial" w:hAnsi="Arial" w:cs="Arial"/>
          <w:b/>
          <w:i/>
          <w:sz w:val="22"/>
          <w:szCs w:val="22"/>
          <w:lang w:val="sk-SK"/>
        </w:rPr>
        <w:t>CZ, SK.</w:t>
      </w:r>
    </w:p>
    <w:p w:rsidR="003332A5" w:rsidRPr="00B76913" w:rsidRDefault="003332A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9C3859" w:rsidRPr="00B76913" w:rsidRDefault="009C3859" w:rsidP="002E7D63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  <w:lang w:val="sk-SK"/>
        </w:rPr>
      </w:pPr>
      <w:r w:rsidRPr="00B76913">
        <w:rPr>
          <w:rFonts w:ascii="Arial" w:hAnsi="Arial" w:cs="Arial"/>
          <w:sz w:val="22"/>
          <w:szCs w:val="22"/>
          <w:lang w:val="sk-SK"/>
        </w:rPr>
        <w:t>Generálnym partnerom Kvartálnej analýzy slovenského stavebníctva Q</w:t>
      </w:r>
      <w:r w:rsidR="003458B5" w:rsidRPr="00B76913">
        <w:rPr>
          <w:rFonts w:ascii="Arial" w:hAnsi="Arial" w:cs="Arial"/>
          <w:sz w:val="22"/>
          <w:szCs w:val="22"/>
          <w:lang w:val="sk-SK"/>
        </w:rPr>
        <w:t>1/2015</w:t>
      </w:r>
      <w:r w:rsidRPr="00B76913">
        <w:rPr>
          <w:rFonts w:ascii="Arial" w:hAnsi="Arial" w:cs="Arial"/>
          <w:sz w:val="22"/>
          <w:szCs w:val="22"/>
          <w:lang w:val="sk-SK"/>
        </w:rPr>
        <w:t xml:space="preserve"> je Považská cementáreň Ladce, zlatým partnerom je spoločnosť SGCP, divízia Weber, strieborným partnerom je spoločnos</w:t>
      </w:r>
      <w:r w:rsidR="00D92F88" w:rsidRPr="00B76913">
        <w:rPr>
          <w:rFonts w:ascii="Arial" w:hAnsi="Arial" w:cs="Arial"/>
          <w:sz w:val="22"/>
          <w:szCs w:val="22"/>
          <w:lang w:val="sk-SK"/>
        </w:rPr>
        <w:t>ť</w:t>
      </w:r>
      <w:r w:rsidR="002E7D63" w:rsidRPr="00B76913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2E7D63" w:rsidRPr="00B76913">
        <w:rPr>
          <w:rFonts w:ascii="Arial" w:hAnsi="Arial" w:cs="Arial"/>
          <w:sz w:val="22"/>
          <w:szCs w:val="22"/>
          <w:lang w:val="sk-SK"/>
        </w:rPr>
        <w:t>Ramirent</w:t>
      </w:r>
      <w:proofErr w:type="spellEnd"/>
      <w:r w:rsidRPr="00B76913">
        <w:rPr>
          <w:rFonts w:ascii="Arial" w:hAnsi="Arial" w:cs="Arial"/>
          <w:sz w:val="22"/>
          <w:szCs w:val="22"/>
          <w:lang w:val="sk-SK"/>
        </w:rPr>
        <w:t xml:space="preserve">, </w:t>
      </w:r>
      <w:r w:rsidR="002E7D63" w:rsidRPr="00B76913">
        <w:rPr>
          <w:rFonts w:ascii="Arial" w:hAnsi="Arial" w:cs="Arial"/>
          <w:sz w:val="22"/>
          <w:szCs w:val="22"/>
          <w:lang w:val="sk-SK"/>
        </w:rPr>
        <w:t xml:space="preserve">výhradným partnerom pre </w:t>
      </w:r>
      <w:r w:rsidR="005E3D5F" w:rsidRPr="00B76913">
        <w:rPr>
          <w:rFonts w:ascii="Arial" w:hAnsi="Arial" w:cs="Arial"/>
          <w:sz w:val="22"/>
          <w:szCs w:val="22"/>
          <w:lang w:val="sk-SK"/>
        </w:rPr>
        <w:t>energeticky efektívne fasády je </w:t>
      </w:r>
      <w:proofErr w:type="spellStart"/>
      <w:r w:rsidR="002E7D63" w:rsidRPr="00B76913">
        <w:rPr>
          <w:rFonts w:ascii="Arial" w:hAnsi="Arial" w:cs="Arial"/>
          <w:sz w:val="22"/>
          <w:szCs w:val="22"/>
          <w:lang w:val="sk-SK"/>
        </w:rPr>
        <w:t>Ruukki</w:t>
      </w:r>
      <w:proofErr w:type="spellEnd"/>
      <w:r w:rsidR="002E7D63" w:rsidRPr="00B76913">
        <w:rPr>
          <w:rFonts w:ascii="Arial" w:hAnsi="Arial" w:cs="Arial"/>
          <w:sz w:val="22"/>
          <w:szCs w:val="22"/>
          <w:lang w:val="sk-SK"/>
        </w:rPr>
        <w:t xml:space="preserve">, výhradným </w:t>
      </w:r>
      <w:proofErr w:type="spellStart"/>
      <w:r w:rsidR="002E7D63" w:rsidRPr="00B76913">
        <w:rPr>
          <w:rFonts w:ascii="Arial" w:hAnsi="Arial" w:cs="Arial"/>
          <w:sz w:val="22"/>
          <w:szCs w:val="22"/>
          <w:lang w:val="sk-SK"/>
        </w:rPr>
        <w:t>developer</w:t>
      </w:r>
      <w:proofErr w:type="spellEnd"/>
      <w:r w:rsidR="002E7D63" w:rsidRPr="00B76913">
        <w:rPr>
          <w:rFonts w:ascii="Arial" w:hAnsi="Arial" w:cs="Arial"/>
          <w:sz w:val="22"/>
          <w:szCs w:val="22"/>
          <w:lang w:val="sk-SK"/>
        </w:rPr>
        <w:t xml:space="preserve"> partnerom je O.M.C. INVEST, hlavným stavebným partnerom SKANSKA, výhradným poisťovacím partnerom je GENERALI </w:t>
      </w:r>
      <w:r w:rsidRPr="00B76913">
        <w:rPr>
          <w:rFonts w:ascii="Arial" w:hAnsi="Arial" w:cs="Arial"/>
          <w:sz w:val="22"/>
          <w:szCs w:val="22"/>
          <w:lang w:val="sk-SK"/>
        </w:rPr>
        <w:t>a výhradným projektovým partnerom je REMING CONSULT a. s.</w:t>
      </w:r>
    </w:p>
    <w:p w:rsidR="003458B5" w:rsidRPr="00B76913" w:rsidRDefault="003458B5" w:rsidP="002E7D63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  <w:lang w:val="sk-SK"/>
        </w:rPr>
      </w:pPr>
    </w:p>
    <w:p w:rsidR="003458B5" w:rsidRPr="00B76913" w:rsidRDefault="003458B5" w:rsidP="002E7D63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  <w:lang w:val="sk-SK"/>
        </w:rPr>
      </w:pPr>
    </w:p>
    <w:p w:rsidR="009C3859" w:rsidRPr="00B76913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C3859" w:rsidRPr="00B76913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B76913">
        <w:rPr>
          <w:rFonts w:ascii="Arial" w:hAnsi="Arial" w:cs="Arial"/>
          <w:b/>
          <w:bCs/>
          <w:sz w:val="22"/>
          <w:szCs w:val="22"/>
          <w:lang w:val="sk-SK"/>
        </w:rPr>
        <w:lastRenderedPageBreak/>
        <w:t>Kontakt pre média</w:t>
      </w:r>
      <w:r w:rsidR="009C3859" w:rsidRPr="00B76913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B76913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B76913">
        <w:rPr>
          <w:rFonts w:ascii="Arial" w:hAnsi="Arial" w:cs="Arial"/>
          <w:sz w:val="22"/>
          <w:szCs w:val="22"/>
          <w:lang w:val="sk-SK"/>
        </w:rPr>
        <w:t xml:space="preserve">Alena </w:t>
      </w:r>
      <w:proofErr w:type="spellStart"/>
      <w:r w:rsidR="009C3859" w:rsidRPr="00B76913">
        <w:rPr>
          <w:rFonts w:ascii="Arial" w:hAnsi="Arial" w:cs="Arial"/>
          <w:sz w:val="22"/>
          <w:szCs w:val="22"/>
          <w:lang w:val="sk-SK"/>
        </w:rPr>
        <w:t>Bradáčová</w:t>
      </w:r>
      <w:proofErr w:type="spellEnd"/>
      <w:r w:rsidR="009C3859" w:rsidRPr="00B76913">
        <w:rPr>
          <w:rFonts w:ascii="Arial" w:hAnsi="Arial" w:cs="Arial"/>
          <w:sz w:val="22"/>
          <w:szCs w:val="22"/>
          <w:lang w:val="sk-SK"/>
        </w:rPr>
        <w:br/>
        <w:t xml:space="preserve">PR &amp; </w:t>
      </w:r>
      <w:proofErr w:type="spellStart"/>
      <w:r w:rsidR="009C3859" w:rsidRPr="00B76913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B76913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B76913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B76913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B76913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B76913">
        <w:rPr>
          <w:rFonts w:ascii="Arial" w:hAnsi="Arial" w:cs="Arial"/>
          <w:sz w:val="22"/>
          <w:szCs w:val="22"/>
          <w:lang w:val="sk-SK"/>
        </w:rPr>
        <w:t xml:space="preserve">E-mail: </w:t>
      </w:r>
      <w:proofErr w:type="spellStart"/>
      <w:r w:rsidRPr="00B76913">
        <w:rPr>
          <w:rFonts w:ascii="Arial" w:hAnsi="Arial" w:cs="Arial"/>
          <w:sz w:val="22"/>
          <w:szCs w:val="22"/>
          <w:lang w:val="sk-SK"/>
        </w:rPr>
        <w:t>bradacova@ceec.eu</w:t>
      </w:r>
      <w:proofErr w:type="spellEnd"/>
      <w:r w:rsidRPr="00B76913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B76913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9C3859" w:rsidRPr="00B76913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BA2FCD" w:rsidRPr="00B76913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9C3859" w:rsidRPr="00B76913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9C3859" w:rsidRPr="00B76913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B76913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B76913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</w:t>
      </w:r>
      <w:proofErr w:type="spellStart"/>
      <w:r w:rsidRPr="00B76913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developerský</w:t>
      </w:r>
      <w:proofErr w:type="spellEnd"/>
      <w:r w:rsidRPr="00B76913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sektor, strojárenstvo a oblasť verejných zákaziek v krajinách strednej a východnej Európy. Bola založená v roku 2005 a od tej doby bezplatne poskytuje štúdie o aktuálnom stave a očakávanom vývoji v týchto segmentoch v</w:t>
      </w:r>
      <w:r w:rsidR="005E3D5F" w:rsidRPr="00B76913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 desiatich krajinách strednej a </w:t>
      </w:r>
      <w:r w:rsidRPr="00B76913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východnej Európy. Všetky štúdie a analýzy CEEC Research sú založené výhradne na údajoch získaných z pravidelných </w:t>
      </w:r>
      <w:proofErr w:type="spellStart"/>
      <w:r w:rsidRPr="00B76913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štrukturovaných</w:t>
      </w:r>
      <w:proofErr w:type="spellEnd"/>
      <w:r w:rsidRPr="00B76913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interview s kľúčovými predstaviteľmi vybraných najväčších, stredných a malých spoločností.</w:t>
      </w:r>
    </w:p>
    <w:p w:rsidR="00E701DD" w:rsidRPr="00B76913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:rsidR="009C3859" w:rsidRPr="00B76913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7F05F1" w:rsidRPr="00B76913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B76913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="00315AA9" w:rsidRPr="00B76913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proofErr w:type="spellStart"/>
      <w:r w:rsidR="00315AA9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>naviac</w:t>
      </w:r>
      <w:proofErr w:type="spellEnd"/>
      <w:r w:rsidR="00315AA9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k pravidelným a bezplatným analýzam stavebného, projektového, </w:t>
      </w:r>
      <w:proofErr w:type="spellStart"/>
      <w:r w:rsidR="00315AA9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>developerského</w:t>
      </w:r>
      <w:proofErr w:type="spellEnd"/>
      <w:r w:rsidR="00315AA9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>, st</w:t>
      </w:r>
      <w:r w:rsidR="005E3D5F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 </w:t>
      </w:r>
      <w:r w:rsidR="00C3259C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>verejného sektora</w:t>
      </w:r>
      <w:r w:rsidR="00315AA9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</w:t>
      </w:r>
      <w:proofErr w:type="spellStart"/>
      <w:r w:rsidR="00315AA9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>developerských</w:t>
      </w:r>
      <w:proofErr w:type="spellEnd"/>
      <w:r w:rsidR="00315AA9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>, projektových a strojárenských spoločností, prezidenti zväzov, cecho</w:t>
      </w:r>
      <w:r w:rsidR="005E3D5F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>v a komôr z týchto oblastí, aby </w:t>
      </w:r>
      <w:r w:rsidR="00315AA9" w:rsidRPr="00B76913">
        <w:rPr>
          <w:rFonts w:ascii="Arial" w:hAnsi="Arial" w:cs="Arial"/>
          <w:color w:val="000000" w:themeColor="text1"/>
          <w:sz w:val="16"/>
          <w:szCs w:val="16"/>
          <w:lang w:val="sk-SK"/>
        </w:rPr>
        <w:t>diskutovali s najvyššími predstaviteľmi štátu vybraných krajín.</w:t>
      </w:r>
    </w:p>
    <w:sectPr w:rsidR="007F05F1" w:rsidRPr="00B76913" w:rsidSect="00FC6D19">
      <w:headerReference w:type="default" r:id="rId9"/>
      <w:footerReference w:type="default" r:id="rId10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EFB" w:rsidRDefault="00B17EFB">
      <w:r>
        <w:separator/>
      </w:r>
    </w:p>
  </w:endnote>
  <w:endnote w:type="continuationSeparator" w:id="0">
    <w:p w:rsidR="00B17EFB" w:rsidRDefault="00B17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Footer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EFB" w:rsidRDefault="00B17EFB">
      <w:r>
        <w:separator/>
      </w:r>
    </w:p>
  </w:footnote>
  <w:footnote w:type="continuationSeparator" w:id="0">
    <w:p w:rsidR="00B17EFB" w:rsidRDefault="00B17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E33" w:rsidRDefault="009122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7E33">
      <w:tab/>
    </w:r>
    <w:r w:rsidR="00BC7E33">
      <w:tab/>
    </w:r>
  </w:p>
  <w:p w:rsidR="00BC7E33" w:rsidRDefault="00034AF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AB38E3" w:rsidRDefault="00BC7E33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Pr="00AB38E3" w:rsidRDefault="00BC7E33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tanislava Smrkovská">
    <w15:presenceInfo w15:providerId="Windows Live" w15:userId="7cb17640f54e67d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467"/>
    <w:rsid w:val="00002654"/>
    <w:rsid w:val="00003291"/>
    <w:rsid w:val="00003578"/>
    <w:rsid w:val="00006399"/>
    <w:rsid w:val="00012BB0"/>
    <w:rsid w:val="00015750"/>
    <w:rsid w:val="00016935"/>
    <w:rsid w:val="00016F94"/>
    <w:rsid w:val="000219FF"/>
    <w:rsid w:val="0002464E"/>
    <w:rsid w:val="00027275"/>
    <w:rsid w:val="000279A3"/>
    <w:rsid w:val="00032EF8"/>
    <w:rsid w:val="00033ECC"/>
    <w:rsid w:val="000341B0"/>
    <w:rsid w:val="00034AFE"/>
    <w:rsid w:val="000377C3"/>
    <w:rsid w:val="00040625"/>
    <w:rsid w:val="0005056D"/>
    <w:rsid w:val="00050DD6"/>
    <w:rsid w:val="00053E60"/>
    <w:rsid w:val="00054C33"/>
    <w:rsid w:val="00054D71"/>
    <w:rsid w:val="00056CDE"/>
    <w:rsid w:val="00060D78"/>
    <w:rsid w:val="000612AB"/>
    <w:rsid w:val="00062B55"/>
    <w:rsid w:val="00066F6B"/>
    <w:rsid w:val="00066FCD"/>
    <w:rsid w:val="00071A3D"/>
    <w:rsid w:val="00073E02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A562D"/>
    <w:rsid w:val="000A5864"/>
    <w:rsid w:val="000A5E24"/>
    <w:rsid w:val="000A7327"/>
    <w:rsid w:val="000A79FC"/>
    <w:rsid w:val="000B302E"/>
    <w:rsid w:val="000B4D94"/>
    <w:rsid w:val="000C1460"/>
    <w:rsid w:val="000C15F4"/>
    <w:rsid w:val="000C5221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F146C"/>
    <w:rsid w:val="000F1923"/>
    <w:rsid w:val="000F6500"/>
    <w:rsid w:val="00107605"/>
    <w:rsid w:val="00110E70"/>
    <w:rsid w:val="0011243B"/>
    <w:rsid w:val="0011286F"/>
    <w:rsid w:val="00114F6C"/>
    <w:rsid w:val="001150FD"/>
    <w:rsid w:val="00115929"/>
    <w:rsid w:val="00115ACD"/>
    <w:rsid w:val="001176FB"/>
    <w:rsid w:val="00125C96"/>
    <w:rsid w:val="001267B3"/>
    <w:rsid w:val="00126C15"/>
    <w:rsid w:val="0012753E"/>
    <w:rsid w:val="00130222"/>
    <w:rsid w:val="00130748"/>
    <w:rsid w:val="001349FD"/>
    <w:rsid w:val="001357F8"/>
    <w:rsid w:val="001361CF"/>
    <w:rsid w:val="00136CC8"/>
    <w:rsid w:val="00141183"/>
    <w:rsid w:val="0014287C"/>
    <w:rsid w:val="00143D47"/>
    <w:rsid w:val="0014775D"/>
    <w:rsid w:val="001500C4"/>
    <w:rsid w:val="001531F1"/>
    <w:rsid w:val="00155F34"/>
    <w:rsid w:val="00156C53"/>
    <w:rsid w:val="0015773C"/>
    <w:rsid w:val="00162C19"/>
    <w:rsid w:val="00163CE5"/>
    <w:rsid w:val="00170B2C"/>
    <w:rsid w:val="00172287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B6816"/>
    <w:rsid w:val="001C3365"/>
    <w:rsid w:val="001C3E57"/>
    <w:rsid w:val="001D08F4"/>
    <w:rsid w:val="001D4411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1046B"/>
    <w:rsid w:val="00212F3D"/>
    <w:rsid w:val="00213D30"/>
    <w:rsid w:val="0021449E"/>
    <w:rsid w:val="002231B2"/>
    <w:rsid w:val="0022396F"/>
    <w:rsid w:val="00223D5A"/>
    <w:rsid w:val="00224BD7"/>
    <w:rsid w:val="00225034"/>
    <w:rsid w:val="002255FD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613D1"/>
    <w:rsid w:val="002619D3"/>
    <w:rsid w:val="002629A2"/>
    <w:rsid w:val="00262DEB"/>
    <w:rsid w:val="00266483"/>
    <w:rsid w:val="00272781"/>
    <w:rsid w:val="00276287"/>
    <w:rsid w:val="002768EB"/>
    <w:rsid w:val="002773E8"/>
    <w:rsid w:val="00281E57"/>
    <w:rsid w:val="00282ACB"/>
    <w:rsid w:val="00291271"/>
    <w:rsid w:val="0029250E"/>
    <w:rsid w:val="00292F75"/>
    <w:rsid w:val="002A04CA"/>
    <w:rsid w:val="002A0CD8"/>
    <w:rsid w:val="002A3331"/>
    <w:rsid w:val="002B2390"/>
    <w:rsid w:val="002B3FA3"/>
    <w:rsid w:val="002B51D0"/>
    <w:rsid w:val="002B64FB"/>
    <w:rsid w:val="002C0AD8"/>
    <w:rsid w:val="002C2F7D"/>
    <w:rsid w:val="002C5B09"/>
    <w:rsid w:val="002D0549"/>
    <w:rsid w:val="002D272B"/>
    <w:rsid w:val="002D4B07"/>
    <w:rsid w:val="002E0252"/>
    <w:rsid w:val="002E3109"/>
    <w:rsid w:val="002E7496"/>
    <w:rsid w:val="002E77F8"/>
    <w:rsid w:val="002E7D63"/>
    <w:rsid w:val="002F789F"/>
    <w:rsid w:val="003018ED"/>
    <w:rsid w:val="003020D3"/>
    <w:rsid w:val="00302E2C"/>
    <w:rsid w:val="0030324A"/>
    <w:rsid w:val="0030429F"/>
    <w:rsid w:val="00306699"/>
    <w:rsid w:val="0030704B"/>
    <w:rsid w:val="00307881"/>
    <w:rsid w:val="00313F30"/>
    <w:rsid w:val="00314750"/>
    <w:rsid w:val="00314F83"/>
    <w:rsid w:val="003153E4"/>
    <w:rsid w:val="00315AA9"/>
    <w:rsid w:val="003217F7"/>
    <w:rsid w:val="00321941"/>
    <w:rsid w:val="0032340A"/>
    <w:rsid w:val="00326D29"/>
    <w:rsid w:val="00331757"/>
    <w:rsid w:val="00331A29"/>
    <w:rsid w:val="0033255C"/>
    <w:rsid w:val="003332A5"/>
    <w:rsid w:val="00337A68"/>
    <w:rsid w:val="00344926"/>
    <w:rsid w:val="003458B5"/>
    <w:rsid w:val="00346758"/>
    <w:rsid w:val="00347CEA"/>
    <w:rsid w:val="00350FC3"/>
    <w:rsid w:val="00351056"/>
    <w:rsid w:val="00352466"/>
    <w:rsid w:val="00353F94"/>
    <w:rsid w:val="00355D50"/>
    <w:rsid w:val="00357C4A"/>
    <w:rsid w:val="00370A90"/>
    <w:rsid w:val="003732B8"/>
    <w:rsid w:val="00384995"/>
    <w:rsid w:val="0038741E"/>
    <w:rsid w:val="00397D4A"/>
    <w:rsid w:val="003A051F"/>
    <w:rsid w:val="003A0C15"/>
    <w:rsid w:val="003A502B"/>
    <w:rsid w:val="003B12A7"/>
    <w:rsid w:val="003B697E"/>
    <w:rsid w:val="003C34B2"/>
    <w:rsid w:val="003C56D9"/>
    <w:rsid w:val="003D0D94"/>
    <w:rsid w:val="003D1B7E"/>
    <w:rsid w:val="003D22F1"/>
    <w:rsid w:val="003D39F1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5E87"/>
    <w:rsid w:val="00407613"/>
    <w:rsid w:val="00412882"/>
    <w:rsid w:val="0041445C"/>
    <w:rsid w:val="0041796C"/>
    <w:rsid w:val="004222E2"/>
    <w:rsid w:val="0043093E"/>
    <w:rsid w:val="004327AA"/>
    <w:rsid w:val="00435767"/>
    <w:rsid w:val="0043601D"/>
    <w:rsid w:val="004425EE"/>
    <w:rsid w:val="0044260E"/>
    <w:rsid w:val="004466F8"/>
    <w:rsid w:val="00447DB3"/>
    <w:rsid w:val="00450B1A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0D4"/>
    <w:rsid w:val="00480BC0"/>
    <w:rsid w:val="00482E22"/>
    <w:rsid w:val="004902BF"/>
    <w:rsid w:val="00495199"/>
    <w:rsid w:val="004978AA"/>
    <w:rsid w:val="00497D85"/>
    <w:rsid w:val="004A0836"/>
    <w:rsid w:val="004A35D1"/>
    <w:rsid w:val="004A4BBD"/>
    <w:rsid w:val="004B23C9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38E"/>
    <w:rsid w:val="00514EA0"/>
    <w:rsid w:val="00516A2D"/>
    <w:rsid w:val="00516A68"/>
    <w:rsid w:val="00517CA7"/>
    <w:rsid w:val="005238AA"/>
    <w:rsid w:val="0052447B"/>
    <w:rsid w:val="005300C3"/>
    <w:rsid w:val="00531C46"/>
    <w:rsid w:val="00537B2C"/>
    <w:rsid w:val="005405D0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E57"/>
    <w:rsid w:val="00564ACD"/>
    <w:rsid w:val="00564B14"/>
    <w:rsid w:val="00583800"/>
    <w:rsid w:val="00587A7C"/>
    <w:rsid w:val="00595D32"/>
    <w:rsid w:val="00596EE1"/>
    <w:rsid w:val="00597010"/>
    <w:rsid w:val="005A0912"/>
    <w:rsid w:val="005A0F22"/>
    <w:rsid w:val="005A4959"/>
    <w:rsid w:val="005A66C3"/>
    <w:rsid w:val="005A7873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F3F"/>
    <w:rsid w:val="005D1732"/>
    <w:rsid w:val="005D2CE9"/>
    <w:rsid w:val="005D2FC1"/>
    <w:rsid w:val="005D40EE"/>
    <w:rsid w:val="005D56FF"/>
    <w:rsid w:val="005E0150"/>
    <w:rsid w:val="005E3D5F"/>
    <w:rsid w:val="005E4A17"/>
    <w:rsid w:val="005E624E"/>
    <w:rsid w:val="005E677A"/>
    <w:rsid w:val="005F713A"/>
    <w:rsid w:val="00600B2B"/>
    <w:rsid w:val="0060251E"/>
    <w:rsid w:val="0060351A"/>
    <w:rsid w:val="00604964"/>
    <w:rsid w:val="00605525"/>
    <w:rsid w:val="00613054"/>
    <w:rsid w:val="00614642"/>
    <w:rsid w:val="0062185E"/>
    <w:rsid w:val="00621EF6"/>
    <w:rsid w:val="00625835"/>
    <w:rsid w:val="00626A47"/>
    <w:rsid w:val="006301AE"/>
    <w:rsid w:val="006423D3"/>
    <w:rsid w:val="00647792"/>
    <w:rsid w:val="00652752"/>
    <w:rsid w:val="00652770"/>
    <w:rsid w:val="00671932"/>
    <w:rsid w:val="00671C4F"/>
    <w:rsid w:val="006745F9"/>
    <w:rsid w:val="00676EBB"/>
    <w:rsid w:val="006826CD"/>
    <w:rsid w:val="006832EA"/>
    <w:rsid w:val="00683A8E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2E81"/>
    <w:rsid w:val="006B5DE2"/>
    <w:rsid w:val="006B717D"/>
    <w:rsid w:val="006C554D"/>
    <w:rsid w:val="006C6644"/>
    <w:rsid w:val="006D1AF7"/>
    <w:rsid w:val="006D47F7"/>
    <w:rsid w:val="006D4BB9"/>
    <w:rsid w:val="006E0B15"/>
    <w:rsid w:val="006E206A"/>
    <w:rsid w:val="006F0908"/>
    <w:rsid w:val="006F0FEE"/>
    <w:rsid w:val="006F3F79"/>
    <w:rsid w:val="006F4035"/>
    <w:rsid w:val="006F5222"/>
    <w:rsid w:val="006F6031"/>
    <w:rsid w:val="006F6D28"/>
    <w:rsid w:val="00702058"/>
    <w:rsid w:val="007034BF"/>
    <w:rsid w:val="00703DBB"/>
    <w:rsid w:val="0070607A"/>
    <w:rsid w:val="00711EA5"/>
    <w:rsid w:val="00714DF0"/>
    <w:rsid w:val="00724023"/>
    <w:rsid w:val="0072607F"/>
    <w:rsid w:val="007263CE"/>
    <w:rsid w:val="007264B5"/>
    <w:rsid w:val="00727FA6"/>
    <w:rsid w:val="00734B6A"/>
    <w:rsid w:val="00742207"/>
    <w:rsid w:val="007439DA"/>
    <w:rsid w:val="00746B2A"/>
    <w:rsid w:val="007472C7"/>
    <w:rsid w:val="0075020F"/>
    <w:rsid w:val="0075072F"/>
    <w:rsid w:val="00750F36"/>
    <w:rsid w:val="007552E4"/>
    <w:rsid w:val="00757DAD"/>
    <w:rsid w:val="007642D9"/>
    <w:rsid w:val="00780588"/>
    <w:rsid w:val="00781492"/>
    <w:rsid w:val="0078164C"/>
    <w:rsid w:val="007825C9"/>
    <w:rsid w:val="00783535"/>
    <w:rsid w:val="00785448"/>
    <w:rsid w:val="00786FA4"/>
    <w:rsid w:val="007919A7"/>
    <w:rsid w:val="0079398A"/>
    <w:rsid w:val="00796F56"/>
    <w:rsid w:val="007974AB"/>
    <w:rsid w:val="007A4C16"/>
    <w:rsid w:val="007B1234"/>
    <w:rsid w:val="007B271A"/>
    <w:rsid w:val="007B46F4"/>
    <w:rsid w:val="007C329F"/>
    <w:rsid w:val="007C3463"/>
    <w:rsid w:val="007D3059"/>
    <w:rsid w:val="007D34CE"/>
    <w:rsid w:val="007D5898"/>
    <w:rsid w:val="007E14F2"/>
    <w:rsid w:val="007E33FF"/>
    <w:rsid w:val="007E6DE5"/>
    <w:rsid w:val="007E7567"/>
    <w:rsid w:val="007E78E5"/>
    <w:rsid w:val="007F05F1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20548"/>
    <w:rsid w:val="00820C1F"/>
    <w:rsid w:val="0082263B"/>
    <w:rsid w:val="00822AC4"/>
    <w:rsid w:val="0082483E"/>
    <w:rsid w:val="00827DB6"/>
    <w:rsid w:val="0083004E"/>
    <w:rsid w:val="00835A29"/>
    <w:rsid w:val="00836A2A"/>
    <w:rsid w:val="00836D9C"/>
    <w:rsid w:val="008372D0"/>
    <w:rsid w:val="00851B72"/>
    <w:rsid w:val="00861606"/>
    <w:rsid w:val="00864CED"/>
    <w:rsid w:val="0086587D"/>
    <w:rsid w:val="008702E0"/>
    <w:rsid w:val="00880945"/>
    <w:rsid w:val="0088235F"/>
    <w:rsid w:val="00883479"/>
    <w:rsid w:val="008933E0"/>
    <w:rsid w:val="0089526C"/>
    <w:rsid w:val="008953C5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E5AEA"/>
    <w:rsid w:val="008E7D39"/>
    <w:rsid w:val="008F038F"/>
    <w:rsid w:val="008F5749"/>
    <w:rsid w:val="008F7235"/>
    <w:rsid w:val="00900648"/>
    <w:rsid w:val="00902654"/>
    <w:rsid w:val="00906874"/>
    <w:rsid w:val="0090736D"/>
    <w:rsid w:val="00912246"/>
    <w:rsid w:val="009154C3"/>
    <w:rsid w:val="00916D01"/>
    <w:rsid w:val="00920089"/>
    <w:rsid w:val="0092011F"/>
    <w:rsid w:val="009205C4"/>
    <w:rsid w:val="009212C5"/>
    <w:rsid w:val="009217E4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601F6"/>
    <w:rsid w:val="00960B50"/>
    <w:rsid w:val="00960EAA"/>
    <w:rsid w:val="0096528B"/>
    <w:rsid w:val="0096652D"/>
    <w:rsid w:val="009703C4"/>
    <w:rsid w:val="00972A3A"/>
    <w:rsid w:val="00973BB4"/>
    <w:rsid w:val="009764CA"/>
    <w:rsid w:val="00981313"/>
    <w:rsid w:val="0098213D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4057"/>
    <w:rsid w:val="009A304F"/>
    <w:rsid w:val="009A3E9E"/>
    <w:rsid w:val="009A6219"/>
    <w:rsid w:val="009A62FA"/>
    <w:rsid w:val="009A6583"/>
    <w:rsid w:val="009C0D2A"/>
    <w:rsid w:val="009C2262"/>
    <w:rsid w:val="009C3859"/>
    <w:rsid w:val="009C39CA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F2031"/>
    <w:rsid w:val="00A01707"/>
    <w:rsid w:val="00A01AF9"/>
    <w:rsid w:val="00A05A0E"/>
    <w:rsid w:val="00A072B4"/>
    <w:rsid w:val="00A11111"/>
    <w:rsid w:val="00A11409"/>
    <w:rsid w:val="00A12014"/>
    <w:rsid w:val="00A12389"/>
    <w:rsid w:val="00A15106"/>
    <w:rsid w:val="00A208EE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51833"/>
    <w:rsid w:val="00A52A4C"/>
    <w:rsid w:val="00A538F4"/>
    <w:rsid w:val="00A55713"/>
    <w:rsid w:val="00A610D6"/>
    <w:rsid w:val="00A61207"/>
    <w:rsid w:val="00A6588B"/>
    <w:rsid w:val="00A70632"/>
    <w:rsid w:val="00A72713"/>
    <w:rsid w:val="00A743C1"/>
    <w:rsid w:val="00A80552"/>
    <w:rsid w:val="00A8191E"/>
    <w:rsid w:val="00A81C45"/>
    <w:rsid w:val="00A846AB"/>
    <w:rsid w:val="00A860AE"/>
    <w:rsid w:val="00A90E21"/>
    <w:rsid w:val="00A91F4A"/>
    <w:rsid w:val="00A92ABC"/>
    <w:rsid w:val="00AA1B92"/>
    <w:rsid w:val="00AA2BB4"/>
    <w:rsid w:val="00AA3379"/>
    <w:rsid w:val="00AA6A4E"/>
    <w:rsid w:val="00AB38E3"/>
    <w:rsid w:val="00AB44AB"/>
    <w:rsid w:val="00AB64D9"/>
    <w:rsid w:val="00AB7E4D"/>
    <w:rsid w:val="00AC0D95"/>
    <w:rsid w:val="00AC3241"/>
    <w:rsid w:val="00AC35ED"/>
    <w:rsid w:val="00AD182B"/>
    <w:rsid w:val="00AD467C"/>
    <w:rsid w:val="00AD503B"/>
    <w:rsid w:val="00AE296E"/>
    <w:rsid w:val="00AE3E25"/>
    <w:rsid w:val="00AF221D"/>
    <w:rsid w:val="00AF533B"/>
    <w:rsid w:val="00AF7AC6"/>
    <w:rsid w:val="00B03B72"/>
    <w:rsid w:val="00B062AC"/>
    <w:rsid w:val="00B14433"/>
    <w:rsid w:val="00B17EFB"/>
    <w:rsid w:val="00B2115A"/>
    <w:rsid w:val="00B2582B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5308B"/>
    <w:rsid w:val="00B54611"/>
    <w:rsid w:val="00B60C15"/>
    <w:rsid w:val="00B63738"/>
    <w:rsid w:val="00B64934"/>
    <w:rsid w:val="00B64A53"/>
    <w:rsid w:val="00B7016E"/>
    <w:rsid w:val="00B71E3E"/>
    <w:rsid w:val="00B76913"/>
    <w:rsid w:val="00B769E2"/>
    <w:rsid w:val="00B86320"/>
    <w:rsid w:val="00B910A6"/>
    <w:rsid w:val="00B959AE"/>
    <w:rsid w:val="00B96BA0"/>
    <w:rsid w:val="00BA2560"/>
    <w:rsid w:val="00BA2FCD"/>
    <w:rsid w:val="00BA31A5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2C5D"/>
    <w:rsid w:val="00BC4090"/>
    <w:rsid w:val="00BC7E33"/>
    <w:rsid w:val="00BD12EC"/>
    <w:rsid w:val="00BD14F4"/>
    <w:rsid w:val="00BD22E6"/>
    <w:rsid w:val="00BD4813"/>
    <w:rsid w:val="00BE0DB2"/>
    <w:rsid w:val="00BE2480"/>
    <w:rsid w:val="00BE45A6"/>
    <w:rsid w:val="00BE6E96"/>
    <w:rsid w:val="00BF51D4"/>
    <w:rsid w:val="00BF5AA4"/>
    <w:rsid w:val="00C02F02"/>
    <w:rsid w:val="00C04BE8"/>
    <w:rsid w:val="00C053E2"/>
    <w:rsid w:val="00C057CF"/>
    <w:rsid w:val="00C0701B"/>
    <w:rsid w:val="00C10EED"/>
    <w:rsid w:val="00C11995"/>
    <w:rsid w:val="00C11F85"/>
    <w:rsid w:val="00C1675D"/>
    <w:rsid w:val="00C2273E"/>
    <w:rsid w:val="00C23336"/>
    <w:rsid w:val="00C25E04"/>
    <w:rsid w:val="00C26B95"/>
    <w:rsid w:val="00C271A6"/>
    <w:rsid w:val="00C27FE3"/>
    <w:rsid w:val="00C30686"/>
    <w:rsid w:val="00C306D2"/>
    <w:rsid w:val="00C30B44"/>
    <w:rsid w:val="00C31310"/>
    <w:rsid w:val="00C3259C"/>
    <w:rsid w:val="00C35A44"/>
    <w:rsid w:val="00C35DD1"/>
    <w:rsid w:val="00C3641A"/>
    <w:rsid w:val="00C45948"/>
    <w:rsid w:val="00C45D65"/>
    <w:rsid w:val="00C523F9"/>
    <w:rsid w:val="00C52E5C"/>
    <w:rsid w:val="00C56190"/>
    <w:rsid w:val="00C6258A"/>
    <w:rsid w:val="00C6338D"/>
    <w:rsid w:val="00C64D42"/>
    <w:rsid w:val="00C65E6D"/>
    <w:rsid w:val="00C672AF"/>
    <w:rsid w:val="00C70B3E"/>
    <w:rsid w:val="00C70FA8"/>
    <w:rsid w:val="00C740CD"/>
    <w:rsid w:val="00C75836"/>
    <w:rsid w:val="00C81BAA"/>
    <w:rsid w:val="00C81FFC"/>
    <w:rsid w:val="00C82F00"/>
    <w:rsid w:val="00C82FE4"/>
    <w:rsid w:val="00C903B8"/>
    <w:rsid w:val="00C920AB"/>
    <w:rsid w:val="00C92678"/>
    <w:rsid w:val="00C92D3C"/>
    <w:rsid w:val="00C94950"/>
    <w:rsid w:val="00CA0CB2"/>
    <w:rsid w:val="00CA26F6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E071C"/>
    <w:rsid w:val="00CE1251"/>
    <w:rsid w:val="00CE13C1"/>
    <w:rsid w:val="00CE1CCA"/>
    <w:rsid w:val="00CE2058"/>
    <w:rsid w:val="00CE2CAE"/>
    <w:rsid w:val="00CE30B4"/>
    <w:rsid w:val="00CE3C4C"/>
    <w:rsid w:val="00CF74E5"/>
    <w:rsid w:val="00CF7979"/>
    <w:rsid w:val="00D01FD0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1F51"/>
    <w:rsid w:val="00D73402"/>
    <w:rsid w:val="00D74189"/>
    <w:rsid w:val="00D82714"/>
    <w:rsid w:val="00D85F05"/>
    <w:rsid w:val="00D87953"/>
    <w:rsid w:val="00D90F6E"/>
    <w:rsid w:val="00D91B38"/>
    <w:rsid w:val="00D9202E"/>
    <w:rsid w:val="00D92F88"/>
    <w:rsid w:val="00D968FC"/>
    <w:rsid w:val="00DA0A24"/>
    <w:rsid w:val="00DA303E"/>
    <w:rsid w:val="00DA5092"/>
    <w:rsid w:val="00DA576E"/>
    <w:rsid w:val="00DA7CF6"/>
    <w:rsid w:val="00DB27F1"/>
    <w:rsid w:val="00DB4270"/>
    <w:rsid w:val="00DB50B4"/>
    <w:rsid w:val="00DB5CA0"/>
    <w:rsid w:val="00DC4BEE"/>
    <w:rsid w:val="00DC7518"/>
    <w:rsid w:val="00DD3610"/>
    <w:rsid w:val="00DD4BA8"/>
    <w:rsid w:val="00DD56B7"/>
    <w:rsid w:val="00DD57EB"/>
    <w:rsid w:val="00DD6B51"/>
    <w:rsid w:val="00DE04EA"/>
    <w:rsid w:val="00DE4F7C"/>
    <w:rsid w:val="00DE522C"/>
    <w:rsid w:val="00DE7737"/>
    <w:rsid w:val="00DE7E6F"/>
    <w:rsid w:val="00DF147C"/>
    <w:rsid w:val="00DF542D"/>
    <w:rsid w:val="00DF6B96"/>
    <w:rsid w:val="00DF7EF0"/>
    <w:rsid w:val="00E00387"/>
    <w:rsid w:val="00E03EE1"/>
    <w:rsid w:val="00E137FE"/>
    <w:rsid w:val="00E143F5"/>
    <w:rsid w:val="00E144A6"/>
    <w:rsid w:val="00E1640E"/>
    <w:rsid w:val="00E2243B"/>
    <w:rsid w:val="00E22FA9"/>
    <w:rsid w:val="00E23534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C8A"/>
    <w:rsid w:val="00E81463"/>
    <w:rsid w:val="00E8165A"/>
    <w:rsid w:val="00E8297D"/>
    <w:rsid w:val="00E85320"/>
    <w:rsid w:val="00E86B60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2124"/>
    <w:rsid w:val="00EE5B5E"/>
    <w:rsid w:val="00EF011E"/>
    <w:rsid w:val="00EF01BA"/>
    <w:rsid w:val="00EF3536"/>
    <w:rsid w:val="00EF65D3"/>
    <w:rsid w:val="00F01FBB"/>
    <w:rsid w:val="00F04AE4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994"/>
    <w:rsid w:val="00F3598C"/>
    <w:rsid w:val="00F37E68"/>
    <w:rsid w:val="00F40BEF"/>
    <w:rsid w:val="00F43231"/>
    <w:rsid w:val="00F50B69"/>
    <w:rsid w:val="00F55A83"/>
    <w:rsid w:val="00F56B2F"/>
    <w:rsid w:val="00F574BB"/>
    <w:rsid w:val="00F608A0"/>
    <w:rsid w:val="00F62694"/>
    <w:rsid w:val="00F6375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C6EAF"/>
    <w:rsid w:val="00FD210C"/>
    <w:rsid w:val="00FD2A81"/>
    <w:rsid w:val="00FD3E45"/>
    <w:rsid w:val="00FE0B4E"/>
    <w:rsid w:val="00FE21B8"/>
    <w:rsid w:val="00FE4521"/>
    <w:rsid w:val="00FF1C53"/>
    <w:rsid w:val="00FF39C9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v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v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55452-904A-4EF3-A3B8-8510ED4AA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788</Words>
  <Characters>4656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2</cp:revision>
  <cp:lastPrinted>1900-12-31T23:00:00Z</cp:lastPrinted>
  <dcterms:created xsi:type="dcterms:W3CDTF">2015-03-19T15:05:00Z</dcterms:created>
  <dcterms:modified xsi:type="dcterms:W3CDTF">2015-03-19T15:05:00Z</dcterms:modified>
</cp:coreProperties>
</file>